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0A19F8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Techniki symulacji komputerowych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0A19F8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0A19F8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Computer Simulation Techniques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0A19F8">
              <w:rPr>
                <w:bCs/>
                <w:sz w:val="16"/>
                <w:szCs w:val="16"/>
              </w:rPr>
              <w:t>5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0A19F8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DC002F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0A19F8" w:rsidRPr="000A19F8">
              <w:rPr>
                <w:b/>
                <w:sz w:val="16"/>
                <w:szCs w:val="16"/>
              </w:rPr>
              <w:t>E-1S-05Z-37_2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9F8" w:rsidRPr="00351C69" w:rsidRDefault="000A19F8" w:rsidP="000A19F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Wprowadzenie do metodologii symulacji komputerowych ciągłych i dyskretnych. Poznanie podstawowych technik symulacji i nabycie przez studentów umiejętności prowadzenia prostych symulacji komputerowych. Samodzielne wykonanie projektów symulacji.</w:t>
            </w:r>
          </w:p>
          <w:p w:rsidR="00FE730E" w:rsidRPr="00351C69" w:rsidRDefault="00FE730E" w:rsidP="00FE730E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351C69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Metody symulacji dyskretnej.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Metody symulacji ciągłej (równania różniczkowe zwyczajne i cząstkowe).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metodą Monte Carlo.</w:t>
            </w:r>
          </w:p>
          <w:p w:rsidR="007D4A7C" w:rsidRPr="00351C69" w:rsidRDefault="007D4A7C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metodą split-operator.</w:t>
            </w:r>
          </w:p>
          <w:p w:rsidR="007D4A7C" w:rsidRPr="00351C69" w:rsidRDefault="007D4A7C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Transformata Fouriera jako narzędzie zamieniające różniczkowanie na mnożenie.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Stabilność i efektywność metod symulacji.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Przykłady symulacji prostych zjawisk fizycznych zakresu mechaniki (ruch układów ciał pod wpływem różnych czynników, drgania układów ciał, zderzenia) oraz zjawisk falowych mechanicznych i elektromagnetycznych (propagacja, interferencja i dyfrakcja fal).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w biologii i agronomii. Modele wzrostu roślin – alokacja biomasy i rozwój cech fenologicznych roślin. Symulacje plonu.</w:t>
            </w:r>
          </w:p>
          <w:p w:rsidR="00FE730E" w:rsidRPr="00351C69" w:rsidRDefault="00FE730E" w:rsidP="00FE730E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Symulacje w ekonomii. Wycena </w:t>
            </w:r>
            <w:hyperlink r:id="rId7" w:tooltip="Instrument pochodny" w:history="1">
              <w:r w:rsidRPr="00351C69">
                <w:rPr>
                  <w:rFonts w:ascii="Arial" w:hAnsi="Arial" w:cs="Arial"/>
                  <w:sz w:val="16"/>
                  <w:szCs w:val="16"/>
                </w:rPr>
                <w:t>instrumentów pochodnych</w:t>
              </w:r>
            </w:hyperlink>
            <w:r w:rsidRPr="00351C69">
              <w:rPr>
                <w:rFonts w:ascii="Arial" w:hAnsi="Arial" w:cs="Arial"/>
                <w:sz w:val="16"/>
                <w:szCs w:val="16"/>
              </w:rPr>
              <w:t xml:space="preserve"> oraz ocena wartości zagrożonej ryzykiem metodą Monte Carlo</w:t>
            </w:r>
          </w:p>
          <w:p w:rsidR="00FE730E" w:rsidRPr="00351C69" w:rsidRDefault="00FE730E" w:rsidP="00FE730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Tematyka ćwiczeń: </w:t>
            </w:r>
          </w:p>
          <w:p w:rsidR="00FE730E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procesów w środowisku MATLAB.</w:t>
            </w:r>
          </w:p>
          <w:p w:rsidR="00FE730E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Symulacji rozpadu promieniotwórczego, drgań oscylatora harmonicznego tłumionego (rezonans).</w:t>
            </w:r>
          </w:p>
          <w:p w:rsidR="007D4A7C" w:rsidRPr="00351C69" w:rsidRDefault="007D4A7C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Symulacja procesów ładowania i rozładowania kondensatora/akumulatora. </w:t>
            </w:r>
          </w:p>
          <w:p w:rsidR="007D4A7C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 xml:space="preserve">Symulacja ruchu i zderzeń ciał elastycznych jako układów punktów </w:t>
            </w:r>
            <w:r w:rsidR="007D4A7C" w:rsidRPr="00351C69">
              <w:rPr>
                <w:rFonts w:ascii="Arial" w:hAnsi="Arial" w:cs="Arial"/>
                <w:sz w:val="16"/>
                <w:szCs w:val="16"/>
              </w:rPr>
              <w:t xml:space="preserve">materialnych </w:t>
            </w:r>
            <w:r w:rsidRPr="00351C69">
              <w:rPr>
                <w:rFonts w:ascii="Arial" w:hAnsi="Arial" w:cs="Arial"/>
                <w:sz w:val="16"/>
                <w:szCs w:val="16"/>
              </w:rPr>
              <w:t>oddziałujących siłami sprężystymi</w:t>
            </w:r>
            <w:r w:rsidR="00CC6050">
              <w:rPr>
                <w:rFonts w:ascii="Arial" w:hAnsi="Arial" w:cs="Arial"/>
                <w:sz w:val="16"/>
                <w:szCs w:val="16"/>
              </w:rPr>
              <w:t>, eksplozja punktu materialnego</w:t>
            </w:r>
            <w:r w:rsidRPr="00351C69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FE730E" w:rsidRPr="00351C69" w:rsidRDefault="007D4A7C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ruchu planety wokół gwiazdy.</w:t>
            </w:r>
            <w:r w:rsidR="00FE730E" w:rsidRPr="00351C69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FE730E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ruchu połączonych przegubowo brył sztywnych.</w:t>
            </w:r>
          </w:p>
          <w:p w:rsidR="00FE730E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ewolucji populacji organizmów w ograniczonym środowisku.</w:t>
            </w:r>
          </w:p>
          <w:p w:rsidR="00FE730E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Symulacja wzrostu roślin.</w:t>
            </w:r>
          </w:p>
          <w:p w:rsidR="00FE730E" w:rsidRPr="00351C69" w:rsidRDefault="00FE730E" w:rsidP="00FE730E">
            <w:pPr>
              <w:numPr>
                <w:ilvl w:val="0"/>
                <w:numId w:val="12"/>
              </w:numPr>
              <w:tabs>
                <w:tab w:val="num" w:pos="72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51C69">
              <w:rPr>
                <w:rFonts w:ascii="Arial" w:hAnsi="Arial" w:cs="Arial"/>
                <w:sz w:val="16"/>
                <w:szCs w:val="16"/>
              </w:rPr>
              <w:t>Symulacje plonu.</w:t>
            </w:r>
          </w:p>
          <w:p w:rsidR="00ED11F9" w:rsidRPr="00351C69" w:rsidRDefault="00ED11F9" w:rsidP="000A19F8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0A19F8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0A19F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>...;</w:t>
            </w:r>
          </w:p>
          <w:p w:rsidR="00ED11F9" w:rsidRPr="006D34A0" w:rsidRDefault="000A19F8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="00FE730E">
              <w:rPr>
                <w:sz w:val="16"/>
                <w:szCs w:val="16"/>
              </w:rPr>
              <w:t>; liczba godzin …15…;</w:t>
            </w:r>
            <w:r w:rsidR="00ED11F9" w:rsidRPr="00582090">
              <w:rPr>
                <w:sz w:val="16"/>
                <w:szCs w:val="16"/>
              </w:rPr>
              <w:t xml:space="preserve">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ykład, </w:t>
            </w:r>
            <w:r w:rsidR="000A19F8">
              <w:rPr>
                <w:rFonts w:ascii="Arial" w:hAnsi="Arial" w:cs="Arial"/>
                <w:sz w:val="16"/>
                <w:szCs w:val="16"/>
              </w:rPr>
              <w:t xml:space="preserve"> dyskusja, rozwiązywanie zadań, zapis algorytmów</w:t>
            </w:r>
            <w:r w:rsidRPr="0081552D">
              <w:rPr>
                <w:rFonts w:ascii="Arial" w:hAnsi="Arial" w:cs="Arial"/>
                <w:sz w:val="16"/>
                <w:szCs w:val="16"/>
              </w:rPr>
              <w:t>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E730E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programowania. Znajomość podstaw analizy i algebry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rFonts w:ascii="Arial" w:hAnsi="Arial" w:cs="Arial"/>
                <w:sz w:val="16"/>
                <w:szCs w:val="16"/>
              </w:rPr>
              <w:t xml:space="preserve"> Podstawy matematyki, podstawy analizy matematycznej i algebry liniowej. Ogólna wiedza na temat technik komputerowych.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C1D24" w:rsidRDefault="00AC1D24" w:rsidP="00AC1D24">
            <w:pPr>
              <w:pStyle w:val="Akapitzlist"/>
              <w:numPr>
                <w:ilvl w:val="3"/>
                <w:numId w:val="11"/>
              </w:numPr>
              <w:tabs>
                <w:tab w:val="clear" w:pos="2880"/>
              </w:tabs>
              <w:spacing w:line="240" w:lineRule="auto"/>
              <w:ind w:left="284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1D24">
              <w:rPr>
                <w:rFonts w:ascii="Arial" w:hAnsi="Arial" w:cs="Arial"/>
                <w:sz w:val="16"/>
                <w:szCs w:val="16"/>
              </w:rPr>
              <w:t>Student zna i rozumie podstawy matematyczne dyskretnej, ciągłej symulacji komputerowej oraz symulacji metodą Monte Carlo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AC1D24" w:rsidRPr="00AC1D24" w:rsidRDefault="00AC1D24" w:rsidP="00AC1D24">
            <w:pPr>
              <w:pStyle w:val="Akapitzlist"/>
              <w:numPr>
                <w:ilvl w:val="3"/>
                <w:numId w:val="11"/>
              </w:numPr>
              <w:tabs>
                <w:tab w:val="clear" w:pos="2880"/>
              </w:tabs>
              <w:spacing w:line="240" w:lineRule="auto"/>
              <w:ind w:left="284" w:hanging="283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1D24">
              <w:rPr>
                <w:rFonts w:ascii="Arial" w:hAnsi="Arial" w:cs="Arial"/>
                <w:sz w:val="16"/>
                <w:szCs w:val="16"/>
              </w:rPr>
              <w:t>Student posiada wiedzę dotyczącą stabilności i efektywności metod symulacji komputerowej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582090" w:rsidRDefault="00ED11F9" w:rsidP="00AC1D2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AC1D24" w:rsidRPr="00AC1D24" w:rsidRDefault="00AC1D24" w:rsidP="00AC1D24">
            <w:pPr>
              <w:spacing w:line="240" w:lineRule="auto"/>
              <w:ind w:left="211" w:hanging="211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AC1D24">
              <w:rPr>
                <w:rFonts w:ascii="Arial" w:hAnsi="Arial" w:cs="Arial"/>
                <w:sz w:val="16"/>
                <w:szCs w:val="16"/>
              </w:rPr>
              <w:t>Student potrafi zapisać prosty problem przyrodniczy, fizyczny lub ekonomiczny w postaci algorytmu symulacji komputerowej.</w:t>
            </w:r>
            <w:r w:rsidRPr="00AC1D24">
              <w:rPr>
                <w:sz w:val="16"/>
                <w:szCs w:val="16"/>
              </w:rPr>
              <w:t xml:space="preserve"> </w:t>
            </w:r>
          </w:p>
          <w:p w:rsidR="00AC1D24" w:rsidRPr="00AC1D24" w:rsidRDefault="00AC1D24" w:rsidP="00AC1D24">
            <w:pPr>
              <w:spacing w:line="240" w:lineRule="auto"/>
              <w:ind w:left="211" w:hanging="211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AC1D24">
              <w:rPr>
                <w:rFonts w:ascii="Arial" w:hAnsi="Arial" w:cs="Arial"/>
                <w:sz w:val="16"/>
                <w:szCs w:val="16"/>
              </w:rPr>
              <w:t>Student potrafi zapisać algorytm symulacji komputerowej w postaci programu w środowisku graficznym MATLAB.</w:t>
            </w:r>
            <w:r w:rsidRPr="00AC1D24">
              <w:rPr>
                <w:sz w:val="16"/>
                <w:szCs w:val="16"/>
              </w:rPr>
              <w:t xml:space="preserve"> </w:t>
            </w:r>
          </w:p>
          <w:p w:rsidR="00ED11F9" w:rsidRPr="00AC1D24" w:rsidRDefault="00AC1D24" w:rsidP="00AC1D24">
            <w:pPr>
              <w:spacing w:line="240" w:lineRule="auto"/>
              <w:ind w:left="211" w:hanging="211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3. </w:t>
            </w:r>
            <w:r w:rsidRPr="00AC1D24">
              <w:rPr>
                <w:rFonts w:ascii="Arial" w:hAnsi="Arial" w:cs="Arial"/>
                <w:sz w:val="16"/>
                <w:szCs w:val="16"/>
              </w:rPr>
              <w:t>Student wykazuje się samodzielnością i inwencją przy wykonywaniu zadań ćwiczeniowych i domowych.</w:t>
            </w: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Pr="00582090" w:rsidRDefault="00727480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727480">
              <w:rPr>
                <w:rFonts w:ascii="Arial" w:hAnsi="Arial" w:cs="Arial"/>
                <w:sz w:val="16"/>
                <w:szCs w:val="16"/>
              </w:rPr>
              <w:t>Student potrafi samodzielnie wykorzystać wiedzę i umiejętności do symulowania innych zjawisk.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C1D2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pisemny, na platformie moodle lub równoważny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C1D24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Egzamin na moodle, prace domowe na moodle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AC1D24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Egzamin 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–</w:t>
            </w:r>
            <w:r w:rsidR="00C8320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6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 w:rsidR="00C83204">
              <w:rPr>
                <w:rFonts w:ascii="Arial" w:hAnsi="Arial" w:cs="Arial"/>
                <w:b/>
                <w:bCs/>
                <w:sz w:val="16"/>
                <w:szCs w:val="16"/>
              </w:rPr>
              <w:t>, prace domowe 30%, ocena pracy w trakcie ćwiczeń – 10%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  <w:r w:rsidR="00C83204">
              <w:rPr>
                <w:rFonts w:ascii="Arial" w:hAnsi="Arial" w:cs="Arial"/>
                <w:sz w:val="16"/>
                <w:szCs w:val="16"/>
              </w:rPr>
              <w:t>, ćwiczenia audytoryjne – sala audytoryjna</w:t>
            </w:r>
          </w:p>
        </w:tc>
      </w:tr>
      <w:tr w:rsidR="00ED11F9" w:rsidRPr="00CE7D0D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Pr="0081552D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C83204" w:rsidRPr="007D57A2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Podstawowa:</w:t>
            </w:r>
            <w:r w:rsidRPr="007D57A2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C83204" w:rsidRPr="00F75146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M. Matyka,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>Symulacje</w:t>
            </w:r>
            <w:r w:rsidRPr="00C67F9A">
              <w:rPr>
                <w:sz w:val="20"/>
                <w:szCs w:val="20"/>
              </w:rPr>
              <w:t xml:space="preserve"> </w:t>
            </w:r>
            <w:r w:rsidRPr="00AB6E32">
              <w:rPr>
                <w:rFonts w:ascii="Arial" w:hAnsi="Arial" w:cs="Arial"/>
                <w:sz w:val="16"/>
                <w:szCs w:val="16"/>
              </w:rPr>
              <w:t>komputerowe w fizyce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>, Helion</w:t>
            </w:r>
            <w:r>
              <w:rPr>
                <w:rFonts w:ascii="Arial" w:hAnsi="Arial" w:cs="Arial"/>
                <w:sz w:val="16"/>
                <w:szCs w:val="16"/>
              </w:rPr>
              <w:t>, Gliwice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2002</w:t>
            </w:r>
          </w:p>
          <w:p w:rsidR="00C83204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 w:rsidRPr="00F75146">
              <w:rPr>
                <w:rFonts w:ascii="Arial" w:hAnsi="Arial" w:cs="Arial"/>
                <w:sz w:val="16"/>
                <w:szCs w:val="16"/>
              </w:rPr>
              <w:t xml:space="preserve">2. 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 J. Matulewicz, T. Dziubak, M. Sylwestrzak, R. Płoszajczak,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>Grafika, Fizyka, Metody numeryczne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AB6E32">
              <w:rPr>
                <w:rFonts w:ascii="Arial" w:hAnsi="Arial" w:cs="Arial"/>
                <w:sz w:val="16"/>
                <w:szCs w:val="16"/>
              </w:rPr>
              <w:t xml:space="preserve">,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AB6E32">
              <w:rPr>
                <w:rFonts w:ascii="Arial" w:hAnsi="Arial" w:cs="Arial"/>
                <w:sz w:val="16"/>
                <w:szCs w:val="16"/>
              </w:rPr>
              <w:t>2010</w:t>
            </w:r>
          </w:p>
          <w:p w:rsidR="00C83204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  P. Krzyżanowski, "Obliczenia inżynierskie i naukowe", PWN, Warszawa 2011</w:t>
            </w:r>
          </w:p>
          <w:p w:rsidR="00091137" w:rsidRDefault="00C83204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4.  J. </w:t>
            </w:r>
            <w:r w:rsidRPr="00387D0D">
              <w:rPr>
                <w:rFonts w:ascii="Arial" w:hAnsi="Arial" w:cs="Arial"/>
                <w:sz w:val="16"/>
                <w:szCs w:val="16"/>
              </w:rPr>
              <w:t>Jakubowski: Modelowanie rynków finansowych. Warszawa: Script, 2006</w:t>
            </w:r>
          </w:p>
          <w:p w:rsidR="00E660BE" w:rsidRDefault="00E660BE" w:rsidP="00C8320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5. </w:t>
            </w:r>
            <w:r w:rsidRPr="00E660BE">
              <w:rPr>
                <w:rFonts w:ascii="Arial" w:hAnsi="Arial" w:cs="Arial"/>
                <w:sz w:val="16"/>
                <w:szCs w:val="16"/>
              </w:rPr>
              <w:t>David M. Bourg</w:t>
            </w:r>
            <w:r>
              <w:rPr>
                <w:rFonts w:ascii="Arial" w:hAnsi="Arial" w:cs="Arial"/>
                <w:sz w:val="16"/>
                <w:szCs w:val="16"/>
              </w:rPr>
              <w:t>: Fizyka dla programistów gier, Helion, 2003</w:t>
            </w:r>
          </w:p>
          <w:p w:rsidR="00091137" w:rsidRPr="00392CD9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C83204" w:rsidRDefault="00C83204" w:rsidP="00C83204">
            <w:pPr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F75146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 D. Potter, 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0550B1">
              <w:rPr>
                <w:rFonts w:ascii="Arial" w:hAnsi="Arial" w:cs="Arial"/>
                <w:sz w:val="16"/>
                <w:szCs w:val="16"/>
              </w:rPr>
              <w:t>Metody obliczeniowe fizyki</w:t>
            </w:r>
            <w:r>
              <w:rPr>
                <w:rFonts w:ascii="Arial" w:hAnsi="Arial" w:cs="Arial"/>
                <w:sz w:val="16"/>
                <w:szCs w:val="16"/>
              </w:rPr>
              <w:t>"</w:t>
            </w:r>
            <w:r w:rsidRPr="000550B1">
              <w:rPr>
                <w:rFonts w:ascii="Arial" w:hAnsi="Arial" w:cs="Arial"/>
                <w:sz w:val="16"/>
                <w:szCs w:val="16"/>
              </w:rPr>
              <w:t xml:space="preserve">, PWN </w:t>
            </w:r>
            <w:r>
              <w:rPr>
                <w:rFonts w:ascii="Arial" w:hAnsi="Arial" w:cs="Arial"/>
                <w:sz w:val="16"/>
                <w:szCs w:val="16"/>
              </w:rPr>
              <w:t xml:space="preserve">Warszawa </w:t>
            </w:r>
            <w:r w:rsidRPr="000550B1">
              <w:rPr>
                <w:rFonts w:ascii="Arial" w:hAnsi="Arial" w:cs="Arial"/>
                <w:sz w:val="16"/>
                <w:szCs w:val="16"/>
              </w:rPr>
              <w:t>1982</w:t>
            </w:r>
            <w:r w:rsidRPr="00C67F9A">
              <w:rPr>
                <w:sz w:val="20"/>
                <w:szCs w:val="20"/>
              </w:rPr>
              <w:t xml:space="preserve"> </w:t>
            </w:r>
          </w:p>
          <w:p w:rsidR="00C83204" w:rsidRPr="00AF285C" w:rsidRDefault="00C83204" w:rsidP="00C83204">
            <w:pPr>
              <w:pStyle w:val="NormalnyWeb"/>
              <w:spacing w:before="0" w:beforeAutospacing="0" w:after="72" w:afterAutospacing="0"/>
              <w:rPr>
                <w:rFonts w:ascii="Arial" w:hAnsi="Arial" w:cs="Arial"/>
                <w:sz w:val="16"/>
              </w:rPr>
            </w:pPr>
            <w:r w:rsidRPr="00DC002F">
              <w:rPr>
                <w:rFonts w:ascii="Arial" w:hAnsi="Arial" w:cs="Arial"/>
                <w:sz w:val="16"/>
                <w:szCs w:val="16"/>
              </w:rPr>
              <w:t xml:space="preserve">2.  </w:t>
            </w:r>
            <w:r w:rsidRPr="00DC002F">
              <w:rPr>
                <w:rFonts w:ascii="Arial" w:hAnsi="Arial" w:cs="Arial"/>
                <w:sz w:val="16"/>
              </w:rPr>
              <w:t xml:space="preserve">A. Bjorck and G. Dahlquist, Metody numeryczne. </w:t>
            </w:r>
            <w:r w:rsidRPr="00AF285C">
              <w:rPr>
                <w:rFonts w:ascii="Arial" w:hAnsi="Arial" w:cs="Arial"/>
                <w:sz w:val="16"/>
              </w:rPr>
              <w:t>PWN, Warszawa 1987</w:t>
            </w:r>
          </w:p>
          <w:p w:rsidR="00C83204" w:rsidRPr="008F2955" w:rsidRDefault="00C83204" w:rsidP="00C83204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DC002F">
              <w:rPr>
                <w:rFonts w:ascii="Arial" w:hAnsi="Arial" w:cs="Arial"/>
                <w:sz w:val="16"/>
                <w:szCs w:val="16"/>
                <w:lang w:val="en-US"/>
              </w:rPr>
              <w:t xml:space="preserve">3. </w:t>
            </w:r>
            <w:r w:rsidRPr="00DC002F">
              <w:rPr>
                <w:sz w:val="20"/>
                <w:szCs w:val="20"/>
                <w:lang w:val="en-US"/>
              </w:rPr>
              <w:t xml:space="preserve"> </w:t>
            </w:r>
            <w:r w:rsidRPr="008F2955">
              <w:rPr>
                <w:sz w:val="20"/>
                <w:szCs w:val="20"/>
                <w:lang w:val="en-US"/>
              </w:rPr>
              <w:t xml:space="preserve">S.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>Raczynski, "</w:t>
            </w:r>
            <w:r w:rsidRPr="008F2955">
              <w:rPr>
                <w:rFonts w:ascii="Arial" w:hAnsi="Arial" w:cs="Arial"/>
                <w:sz w:val="16"/>
                <w:szCs w:val="16"/>
                <w:lang w:val="en-US"/>
              </w:rPr>
              <w:t>Modelling and Simulation”, Wiley; 2006.</w:t>
            </w:r>
          </w:p>
          <w:p w:rsidR="00ED11F9" w:rsidRPr="00091137" w:rsidRDefault="00ED11F9" w:rsidP="00CD0414">
            <w:pPr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</w:t>
            </w:r>
            <w:r w:rsidR="00C83204">
              <w:rPr>
                <w:rFonts w:ascii="Arial" w:hAnsi="Arial" w:cs="Arial"/>
                <w:sz w:val="16"/>
                <w:szCs w:val="16"/>
              </w:rPr>
              <w:t>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CE7D0D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CE7D0D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0F17C2" w:rsidP="00D12881">
            <w:pPr>
              <w:rPr>
                <w:bCs/>
                <w:sz w:val="18"/>
                <w:szCs w:val="18"/>
              </w:rPr>
            </w:pPr>
            <w:r w:rsidRPr="00666E45">
              <w:rPr>
                <w:rFonts w:ascii="Arial" w:hAnsi="Arial" w:cs="Arial"/>
                <w:sz w:val="16"/>
                <w:szCs w:val="16"/>
              </w:rPr>
              <w:t xml:space="preserve">Student </w:t>
            </w:r>
            <w:r>
              <w:rPr>
                <w:rFonts w:ascii="Arial" w:hAnsi="Arial" w:cs="Arial"/>
                <w:sz w:val="16"/>
                <w:szCs w:val="16"/>
              </w:rPr>
              <w:t>posiada wiedzę dotyczącą stabilności i efektywności</w:t>
            </w:r>
            <w:r w:rsidRPr="009A3EB5">
              <w:rPr>
                <w:rFonts w:ascii="Arial" w:hAnsi="Arial" w:cs="Arial"/>
                <w:sz w:val="16"/>
                <w:szCs w:val="16"/>
              </w:rPr>
              <w:t xml:space="preserve"> metod symulacji</w:t>
            </w:r>
            <w:r>
              <w:rPr>
                <w:rFonts w:ascii="Arial" w:hAnsi="Arial" w:cs="Arial"/>
                <w:sz w:val="16"/>
                <w:szCs w:val="16"/>
              </w:rPr>
              <w:t xml:space="preserve"> komputerowej.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</w:t>
            </w:r>
            <w:r w:rsidR="00573442">
              <w:rPr>
                <w:bCs/>
                <w:sz w:val="18"/>
                <w:szCs w:val="18"/>
              </w:rPr>
              <w:t>16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D772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DC4191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0F17C2" w:rsidP="00D12881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zna i rozumie podstawy matematyczne dyskretnej, ciągłej symulacji komputerowej oraz symulacji metodą Monte Carlo</w:t>
            </w:r>
          </w:p>
        </w:tc>
        <w:tc>
          <w:tcPr>
            <w:tcW w:w="3001" w:type="dxa"/>
          </w:tcPr>
          <w:p w:rsidR="0093211F" w:rsidRPr="0052772A" w:rsidRDefault="0052772A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W0</w:t>
            </w:r>
            <w:r w:rsidR="00573442"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D772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CE7D0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0F17C2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zapisać prosty problem przyrodniczy, fizyczny lub ekonomiczny w postaci algorytmu symulacji komputerowej</w:t>
            </w:r>
          </w:p>
        </w:tc>
        <w:tc>
          <w:tcPr>
            <w:tcW w:w="3001" w:type="dxa"/>
          </w:tcPr>
          <w:p w:rsidR="0093211F" w:rsidRPr="0052772A" w:rsidRDefault="0052772A" w:rsidP="00CE7D0D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U1</w:t>
            </w:r>
            <w:r w:rsidR="00CE7D0D">
              <w:rPr>
                <w:bCs/>
                <w:sz w:val="18"/>
                <w:szCs w:val="18"/>
              </w:rPr>
              <w:t xml:space="preserve">3 </w:t>
            </w:r>
            <w:r w:rsidRPr="0052772A">
              <w:rPr>
                <w:rFonts w:cstheme="minorHAnsi"/>
                <w:sz w:val="18"/>
                <w:szCs w:val="18"/>
              </w:rPr>
              <w:t>/ P</w:t>
            </w:r>
            <w:r w:rsidR="00D772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CE7D0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0F17C2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potrafi zapisać algorytm symulacji komputerowej w postaci programu w środowisku graficznym Simulink-MATLAB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573442">
              <w:rPr>
                <w:bCs/>
                <w:sz w:val="18"/>
                <w:szCs w:val="18"/>
              </w:rPr>
              <w:t>13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D772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57344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0F17C2" w:rsidP="00566310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Student wykazuje się samodzielnością przy wykonywaniu zadań ćwiczeniowych i domowych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DC4191" w:rsidRPr="0052772A">
              <w:rPr>
                <w:bCs/>
                <w:sz w:val="18"/>
                <w:szCs w:val="18"/>
              </w:rPr>
              <w:t>U</w:t>
            </w:r>
            <w:r w:rsidR="00573442">
              <w:rPr>
                <w:bCs/>
                <w:sz w:val="18"/>
                <w:szCs w:val="18"/>
              </w:rPr>
              <w:t>15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D77244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57344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727480">
              <w:rPr>
                <w:bCs/>
                <w:sz w:val="18"/>
                <w:szCs w:val="18"/>
              </w:rPr>
              <w:t xml:space="preserve">Kompetencje </w:t>
            </w:r>
            <w:r w:rsidR="00727480">
              <w:rPr>
                <w:bCs/>
                <w:sz w:val="18"/>
                <w:szCs w:val="18"/>
              </w:rPr>
              <w:t>1</w:t>
            </w:r>
            <w:r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727480" w:rsidP="006478A0">
            <w:pPr>
              <w:rPr>
                <w:bCs/>
                <w:sz w:val="18"/>
                <w:szCs w:val="18"/>
              </w:rPr>
            </w:pPr>
            <w:r w:rsidRPr="00727480">
              <w:rPr>
                <w:rFonts w:ascii="Arial" w:hAnsi="Arial" w:cs="Arial"/>
                <w:sz w:val="16"/>
                <w:szCs w:val="16"/>
              </w:rPr>
              <w:t>Student potrafi samodzielnie wykorzystać wiedzę i umiejętności do symulowania innych zjawisk.</w:t>
            </w:r>
          </w:p>
        </w:tc>
        <w:tc>
          <w:tcPr>
            <w:tcW w:w="3001" w:type="dxa"/>
          </w:tcPr>
          <w:p w:rsidR="0093211F" w:rsidRPr="00FB1C10" w:rsidRDefault="007274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K_K06/P6S_KR</w:t>
            </w:r>
          </w:p>
        </w:tc>
        <w:tc>
          <w:tcPr>
            <w:tcW w:w="1381" w:type="dxa"/>
          </w:tcPr>
          <w:p w:rsidR="0093211F" w:rsidRPr="00FB1C10" w:rsidRDefault="00727480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7B6" w:rsidRDefault="000977B6" w:rsidP="002C0CA5">
      <w:pPr>
        <w:spacing w:line="240" w:lineRule="auto"/>
      </w:pPr>
      <w:r>
        <w:separator/>
      </w:r>
    </w:p>
  </w:endnote>
  <w:endnote w:type="continuationSeparator" w:id="0">
    <w:p w:rsidR="000977B6" w:rsidRDefault="000977B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7B6" w:rsidRDefault="000977B6" w:rsidP="002C0CA5">
      <w:pPr>
        <w:spacing w:line="240" w:lineRule="auto"/>
      </w:pPr>
      <w:r>
        <w:separator/>
      </w:r>
    </w:p>
  </w:footnote>
  <w:footnote w:type="continuationSeparator" w:id="0">
    <w:p w:rsidR="000977B6" w:rsidRDefault="000977B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91137"/>
    <w:rsid w:val="000977B6"/>
    <w:rsid w:val="000A19F8"/>
    <w:rsid w:val="000C4232"/>
    <w:rsid w:val="000F17C2"/>
    <w:rsid w:val="00151533"/>
    <w:rsid w:val="00207BBF"/>
    <w:rsid w:val="002522BD"/>
    <w:rsid w:val="002C0CA5"/>
    <w:rsid w:val="00341D25"/>
    <w:rsid w:val="00351C69"/>
    <w:rsid w:val="003524D5"/>
    <w:rsid w:val="0036131B"/>
    <w:rsid w:val="003B680D"/>
    <w:rsid w:val="00481690"/>
    <w:rsid w:val="004F5168"/>
    <w:rsid w:val="0052772A"/>
    <w:rsid w:val="00566310"/>
    <w:rsid w:val="00573442"/>
    <w:rsid w:val="006674DC"/>
    <w:rsid w:val="006C766B"/>
    <w:rsid w:val="006D34A0"/>
    <w:rsid w:val="0072568B"/>
    <w:rsid w:val="00727480"/>
    <w:rsid w:val="00735F91"/>
    <w:rsid w:val="007D4A7C"/>
    <w:rsid w:val="007D736E"/>
    <w:rsid w:val="00807CE6"/>
    <w:rsid w:val="00860FAB"/>
    <w:rsid w:val="00882A4A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93A2B"/>
    <w:rsid w:val="00AC1D24"/>
    <w:rsid w:val="00AE27AA"/>
    <w:rsid w:val="00B2721F"/>
    <w:rsid w:val="00C83204"/>
    <w:rsid w:val="00CC0874"/>
    <w:rsid w:val="00CC6050"/>
    <w:rsid w:val="00CD0414"/>
    <w:rsid w:val="00CE7D0D"/>
    <w:rsid w:val="00D12881"/>
    <w:rsid w:val="00D77244"/>
    <w:rsid w:val="00D86302"/>
    <w:rsid w:val="00DC002F"/>
    <w:rsid w:val="00DC4191"/>
    <w:rsid w:val="00DE07E2"/>
    <w:rsid w:val="00E4596B"/>
    <w:rsid w:val="00E660BE"/>
    <w:rsid w:val="00ED11F9"/>
    <w:rsid w:val="00EE4F54"/>
    <w:rsid w:val="00F17173"/>
    <w:rsid w:val="00FB2DB7"/>
    <w:rsid w:val="00FE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C83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660BE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66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Instrument_pochodn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18</cp:revision>
  <cp:lastPrinted>2019-03-18T08:34:00Z</cp:lastPrinted>
  <dcterms:created xsi:type="dcterms:W3CDTF">2019-04-29T18:38:00Z</dcterms:created>
  <dcterms:modified xsi:type="dcterms:W3CDTF">2019-05-12T10:10:00Z</dcterms:modified>
</cp:coreProperties>
</file>