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4312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C4312E">
              <w:rPr>
                <w:rFonts w:ascii="Arial" w:hAnsi="Arial" w:cs="Arial"/>
                <w:bCs/>
                <w:sz w:val="20"/>
                <w:szCs w:val="20"/>
              </w:rPr>
              <w:t>Metody deep learning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B642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</w:t>
            </w:r>
            <w:r w:rsidRPr="00BB6426">
              <w:rPr>
                <w:rFonts w:ascii="Arial" w:hAnsi="Arial" w:cs="Arial"/>
                <w:bCs/>
                <w:sz w:val="16"/>
                <w:szCs w:val="16"/>
                <w:lang w:val="en-US"/>
              </w:rPr>
              <w:t>eep learning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E0381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E03818" w:rsidP="00E0381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0381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3761B7" w:rsidRPr="003761B7">
              <w:rPr>
                <w:b/>
                <w:sz w:val="16"/>
                <w:szCs w:val="16"/>
              </w:rPr>
              <w:t>E-2S-04L-29_1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modelami głębokich sieci neuronowych, ich podstawami teoretycznymi oraz wybranymi implementacjami.</w:t>
            </w:r>
          </w:p>
          <w:p w:rsidR="0011204A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E107B0" w:rsidRPr="00337380" w:rsidRDefault="00E107B0" w:rsidP="00E10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zajęć: </w:t>
            </w:r>
          </w:p>
          <w:p w:rsidR="009A3736" w:rsidRDefault="009A3736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typu MLP</w:t>
            </w:r>
          </w:p>
          <w:p w:rsidR="009A3736" w:rsidRPr="009A3736" w:rsidRDefault="009A3736" w:rsidP="009A3736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Sieci konwolucyjne (CNN)</w:t>
            </w:r>
          </w:p>
          <w:p w:rsidR="00E107B0" w:rsidRPr="00337380" w:rsidRDefault="00E107B0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Modele typu Autoencoders</w:t>
            </w:r>
          </w:p>
          <w:p w:rsidR="00E107B0" w:rsidRPr="00337380" w:rsidRDefault="00E107B0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Sieci Rekurencyjne</w:t>
            </w:r>
          </w:p>
          <w:p w:rsidR="00E107B0" w:rsidRDefault="00505542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ad</w:t>
            </w:r>
            <w:r w:rsidR="006D58A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ersarialne (GAN)</w:t>
            </w:r>
          </w:p>
          <w:p w:rsidR="00027B99" w:rsidRDefault="00027B99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Uczenie ze wzmocnieniem</w:t>
            </w:r>
          </w:p>
          <w:p w:rsidR="00ED11F9" w:rsidRPr="00582090" w:rsidRDefault="00E107B0" w:rsidP="00E107B0">
            <w:pPr>
              <w:spacing w:line="240" w:lineRule="auto"/>
              <w:rPr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Przykład</w:t>
            </w:r>
            <w:r w:rsidR="009C5B7A">
              <w:rPr>
                <w:rFonts w:ascii="Arial" w:hAnsi="Arial" w:cs="Arial"/>
                <w:sz w:val="16"/>
                <w:szCs w:val="16"/>
              </w:rPr>
              <w:t>owe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implementacj</w:t>
            </w:r>
            <w:r w:rsidR="009C5B7A">
              <w:rPr>
                <w:rFonts w:ascii="Arial" w:hAnsi="Arial" w:cs="Arial"/>
                <w:sz w:val="16"/>
                <w:szCs w:val="16"/>
              </w:rPr>
              <w:t>e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modeli </w:t>
            </w:r>
            <w:r w:rsidR="0011186D">
              <w:rPr>
                <w:rFonts w:ascii="Arial" w:hAnsi="Arial" w:cs="Arial"/>
                <w:sz w:val="16"/>
                <w:szCs w:val="16"/>
              </w:rPr>
              <w:t>modeli głębokich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dyskusja problemu, </w:t>
            </w:r>
            <w:r w:rsidR="00204A02">
              <w:rPr>
                <w:rFonts w:ascii="Arial" w:hAnsi="Arial" w:cs="Arial"/>
                <w:sz w:val="16"/>
                <w:szCs w:val="16"/>
              </w:rPr>
              <w:t xml:space="preserve">ćwiczenia, </w:t>
            </w:r>
            <w:r w:rsidRPr="0081552D">
              <w:rPr>
                <w:rFonts w:ascii="Arial" w:hAnsi="Arial" w:cs="Arial"/>
                <w:sz w:val="16"/>
                <w:szCs w:val="16"/>
              </w:rPr>
              <w:t>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9E7404" w:rsidRPr="009611BF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sztucznej inteligencji oraz zagadnień związanych z ich implementacją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E7404" w:rsidRPr="009611BF">
              <w:rPr>
                <w:rFonts w:ascii="Arial" w:hAnsi="Arial" w:cs="Arial"/>
                <w:sz w:val="16"/>
                <w:szCs w:val="16"/>
              </w:rPr>
              <w:t>ma rozszerzoną wiedzę z zakresu metod optymalizacji oraz systemów wspomagania decyzji, nowoczesnych tendencji w tej dziedzinie, dotyczącymi np. sztucznych sieci neuronowych i algorytmów genetycznych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77FF7" w:rsidRPr="009611BF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problemów związanych ze złożonością obliczeniową oraz sztucznej inteligencji</w:t>
            </w:r>
          </w:p>
          <w:p w:rsidR="00441CD2" w:rsidRDefault="00441CD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41CD2" w:rsidRDefault="00441CD2" w:rsidP="007F77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9611BF">
              <w:rPr>
                <w:rFonts w:ascii="Arial" w:hAnsi="Arial" w:cs="Arial"/>
                <w:sz w:val="16"/>
                <w:szCs w:val="16"/>
              </w:rPr>
              <w:t>posiada rozszerzoną wiedzę w zakresie: technologii pozyskiwania informacji i odkrywania wiedzy</w:t>
            </w:r>
          </w:p>
          <w:p w:rsidR="00C63DE9" w:rsidRDefault="00C63DE9" w:rsidP="007F77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3DE9" w:rsidRDefault="00C63DE9" w:rsidP="007F77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– </w:t>
            </w:r>
            <w:r w:rsidRPr="00C63DE9">
              <w:rPr>
                <w:rFonts w:ascii="Arial" w:hAnsi="Arial" w:cs="Arial"/>
                <w:sz w:val="16"/>
                <w:szCs w:val="16"/>
              </w:rPr>
              <w:t>ma pogłębioną wiedzę z matematyki (obejmującą: statystykę, równania różniczkowe i różnicowe, elementy analizy funkcjonalnej) w zakresie, tworzenia modeli sieci neuronowych oraz innych typowych działań w obszarze informatyki.</w:t>
            </w:r>
          </w:p>
          <w:p w:rsidR="00C63DE9" w:rsidRPr="009611BF" w:rsidRDefault="00C63DE9" w:rsidP="00441CD2">
            <w:pPr>
              <w:rPr>
                <w:rFonts w:ascii="Arial" w:hAnsi="Arial" w:cs="Arial"/>
                <w:sz w:val="16"/>
                <w:szCs w:val="16"/>
              </w:rPr>
            </w:pPr>
          </w:p>
          <w:p w:rsidR="00441CD2" w:rsidRDefault="00441C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56B9">
              <w:rPr>
                <w:rFonts w:ascii="Arial" w:hAnsi="Arial" w:cs="Arial"/>
                <w:sz w:val="16"/>
                <w:szCs w:val="16"/>
              </w:rPr>
              <w:t>Umiejętności:</w:t>
            </w:r>
          </w:p>
          <w:p w:rsidR="00AC49E8" w:rsidRPr="00EA56B9" w:rsidRDefault="00AC49E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EA56B9" w:rsidRDefault="00912188" w:rsidP="007F776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42037" w:rsidRPr="00EA56B9">
              <w:rPr>
                <w:rFonts w:ascii="Arial" w:hAnsi="Arial" w:cs="Arial"/>
                <w:sz w:val="16"/>
                <w:szCs w:val="16"/>
              </w:rPr>
              <w:t>posiada umiejętność wykorzystywania wiedzy teoretycznej do opisu proponowanego modelu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E2C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7383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końcowy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4312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E7404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9E7404">
              <w:rPr>
                <w:sz w:val="16"/>
                <w:szCs w:val="16"/>
                <w:lang w:val="en-US"/>
              </w:rPr>
              <w:t>Literatura:</w:t>
            </w:r>
          </w:p>
          <w:p w:rsidR="008F12C3" w:rsidRDefault="003139D3" w:rsidP="008F12C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7" w:history="1">
              <w:r w:rsidR="008F12C3" w:rsidRPr="008F12C3">
                <w:rPr>
                  <w:rFonts w:ascii="Arial" w:hAnsi="Arial" w:cs="Arial"/>
                  <w:sz w:val="16"/>
                  <w:szCs w:val="16"/>
                  <w:lang w:val="en-US"/>
                </w:rPr>
                <w:t>Deep Learning</w:t>
              </w:r>
            </w:hyperlink>
            <w:r w:rsidR="008F12C3" w:rsidRPr="008F12C3">
              <w:rPr>
                <w:rFonts w:ascii="Arial" w:hAnsi="Arial" w:cs="Arial"/>
                <w:sz w:val="16"/>
                <w:szCs w:val="16"/>
                <w:lang w:val="en-US"/>
              </w:rPr>
              <w:t>, Ian Goodfellow and Yoshua Bengio and Aaron Courville, MIT Press book</w:t>
            </w:r>
          </w:p>
          <w:p w:rsidR="00ED11F9" w:rsidRPr="00C13100" w:rsidRDefault="00C13100" w:rsidP="00C13100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C13100">
              <w:rPr>
                <w:rFonts w:ascii="Arial" w:hAnsi="Arial" w:cs="Arial"/>
                <w:sz w:val="16"/>
                <w:szCs w:val="16"/>
              </w:rPr>
              <w:t>Aurélien Géron, Uczenie maszynowe z użyciem Scikit-Learn i TensorFlow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553CC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E978BD">
              <w:rPr>
                <w:rFonts w:ascii="Arial" w:hAnsi="Arial" w:cs="Arial"/>
                <w:sz w:val="16"/>
                <w:szCs w:val="16"/>
              </w:rPr>
              <w:t xml:space="preserve"> wybranych przypadkach może być także oceniana odpowiedź ustna.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948D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5948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5948DC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9611BF" w:rsidRDefault="001C615F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i uporządkowaną wiedzę w zakresie algorytmów sztucznej inteligencji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54FFB" w:rsidRPr="009611BF">
              <w:rPr>
                <w:rFonts w:ascii="Arial" w:hAnsi="Arial" w:cs="Arial"/>
                <w:sz w:val="16"/>
                <w:szCs w:val="16"/>
              </w:rPr>
              <w:t>zagadnień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związanych z ich implementacją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755A0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7F7763" w:rsidRDefault="001D3C10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wiedzę z zakresu metod optymalizacji oraz systemów wspomagania decyzji, nowoczesnych tendencji w tej dziedzinie, dotyczącymi np. sztucznych sieci neuronowych i algorytmów genetycznych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0C76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C80B7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7F7763" w:rsidRDefault="00EA0998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a rozszerzoną wiedzę na temat metod, technik i narzędzi stosowanych przy rozwiązywaniu prostych zadań informatycznych z zakresu 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problemów związanych ze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złożoności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obliczeniow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6651" w:rsidRPr="009611BF">
              <w:rPr>
                <w:rFonts w:ascii="Arial" w:hAnsi="Arial" w:cs="Arial"/>
                <w:sz w:val="16"/>
                <w:szCs w:val="16"/>
              </w:rPr>
              <w:t>oraz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sztucznej inteligencji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0C5647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309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B7BE9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5B7BE9" w:rsidRPr="009611BF" w:rsidRDefault="008C69EF" w:rsidP="005B7BE9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p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 xml:space="preserve">osiada rozszerzoną wiedzę w zakresie: technologii pozyskiwania informacji i </w:t>
            </w:r>
            <w:r w:rsidR="00487D5A" w:rsidRPr="009611BF">
              <w:rPr>
                <w:rFonts w:ascii="Arial" w:hAnsi="Arial" w:cs="Arial"/>
                <w:sz w:val="16"/>
                <w:szCs w:val="16"/>
              </w:rPr>
              <w:t xml:space="preserve">odkrywania 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>wiedzy</w:t>
            </w:r>
          </w:p>
          <w:p w:rsidR="0093211F" w:rsidRPr="007F7763" w:rsidRDefault="0093211F" w:rsidP="005663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C62A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</w:t>
            </w:r>
            <w:r w:rsidR="0041584E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397D6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C2001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7F7763" w:rsidRDefault="008C69EF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 xml:space="preserve">a pogłębioną wiedzę z matematyki (obejmującą: statystykę, równania różniczkowe i różnicowe, elementy analizy funkcjonalnej) w zakresie, tworzenia modeli </w:t>
            </w:r>
            <w:r w:rsidR="009F4AE6" w:rsidRPr="009611BF">
              <w:rPr>
                <w:rFonts w:ascii="Arial" w:hAnsi="Arial" w:cs="Arial"/>
                <w:sz w:val="16"/>
                <w:szCs w:val="16"/>
              </w:rPr>
              <w:t>sieci neuronowych</w:t>
            </w:r>
            <w:r w:rsidR="00B327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>oraz innych typowych działań w obszarze informatyki.</w:t>
            </w:r>
          </w:p>
        </w:tc>
        <w:tc>
          <w:tcPr>
            <w:tcW w:w="3001" w:type="dxa"/>
          </w:tcPr>
          <w:p w:rsidR="0093211F" w:rsidRPr="0052772A" w:rsidRDefault="00705330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F1BC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027ED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7F7763" w:rsidRDefault="009C7728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7F7763">
              <w:rPr>
                <w:rFonts w:ascii="Arial" w:hAnsi="Arial" w:cs="Arial"/>
                <w:sz w:val="16"/>
                <w:szCs w:val="16"/>
              </w:rPr>
              <w:t xml:space="preserve">posiada umiejętność wykorzystywania wiedzy teoretycznej do opisu </w:t>
            </w:r>
            <w:r w:rsidR="009410D2" w:rsidRPr="007F7763">
              <w:rPr>
                <w:rFonts w:ascii="Arial" w:hAnsi="Arial" w:cs="Arial"/>
                <w:sz w:val="16"/>
                <w:szCs w:val="16"/>
              </w:rPr>
              <w:t>proponowanego</w:t>
            </w:r>
            <w:r w:rsidR="00E85C14" w:rsidRPr="007F7763">
              <w:rPr>
                <w:rFonts w:ascii="Arial" w:hAnsi="Arial" w:cs="Arial"/>
                <w:sz w:val="16"/>
                <w:szCs w:val="16"/>
              </w:rPr>
              <w:t xml:space="preserve"> modelu</w:t>
            </w:r>
            <w:r w:rsidRPr="007F7763">
              <w:rPr>
                <w:rFonts w:ascii="Arial" w:hAnsi="Arial" w:cs="Arial"/>
                <w:sz w:val="16"/>
                <w:szCs w:val="16"/>
              </w:rPr>
              <w:t xml:space="preserve">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3C2BDB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9D3" w:rsidRDefault="003139D3" w:rsidP="002C0CA5">
      <w:pPr>
        <w:spacing w:line="240" w:lineRule="auto"/>
      </w:pPr>
      <w:r>
        <w:separator/>
      </w:r>
    </w:p>
  </w:endnote>
  <w:endnote w:type="continuationSeparator" w:id="0">
    <w:p w:rsidR="003139D3" w:rsidRDefault="003139D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9D3" w:rsidRDefault="003139D3" w:rsidP="002C0CA5">
      <w:pPr>
        <w:spacing w:line="240" w:lineRule="auto"/>
      </w:pPr>
      <w:r>
        <w:separator/>
      </w:r>
    </w:p>
  </w:footnote>
  <w:footnote w:type="continuationSeparator" w:id="0">
    <w:p w:rsidR="003139D3" w:rsidRDefault="003139D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7B99"/>
    <w:rsid w:val="00027EDA"/>
    <w:rsid w:val="00054FFB"/>
    <w:rsid w:val="000576A0"/>
    <w:rsid w:val="0007383F"/>
    <w:rsid w:val="000834BC"/>
    <w:rsid w:val="00091137"/>
    <w:rsid w:val="000C4232"/>
    <w:rsid w:val="000C5647"/>
    <w:rsid w:val="00106651"/>
    <w:rsid w:val="0011186D"/>
    <w:rsid w:val="0011204A"/>
    <w:rsid w:val="00151533"/>
    <w:rsid w:val="00154757"/>
    <w:rsid w:val="001C615F"/>
    <w:rsid w:val="001D3C10"/>
    <w:rsid w:val="00204A02"/>
    <w:rsid w:val="00207BBF"/>
    <w:rsid w:val="00242037"/>
    <w:rsid w:val="00277FF7"/>
    <w:rsid w:val="002B7F8A"/>
    <w:rsid w:val="002C0CA5"/>
    <w:rsid w:val="003139D3"/>
    <w:rsid w:val="00331B0C"/>
    <w:rsid w:val="00341D25"/>
    <w:rsid w:val="003524D5"/>
    <w:rsid w:val="0036131B"/>
    <w:rsid w:val="003761B7"/>
    <w:rsid w:val="00397D67"/>
    <w:rsid w:val="003A7E6F"/>
    <w:rsid w:val="003B680D"/>
    <w:rsid w:val="003C2BDB"/>
    <w:rsid w:val="0041584E"/>
    <w:rsid w:val="00441CD2"/>
    <w:rsid w:val="00450C76"/>
    <w:rsid w:val="00480902"/>
    <w:rsid w:val="00481690"/>
    <w:rsid w:val="00487D5A"/>
    <w:rsid w:val="004E2CF7"/>
    <w:rsid w:val="004F5168"/>
    <w:rsid w:val="004F6C18"/>
    <w:rsid w:val="00505542"/>
    <w:rsid w:val="0052772A"/>
    <w:rsid w:val="0054610B"/>
    <w:rsid w:val="00566310"/>
    <w:rsid w:val="005948DC"/>
    <w:rsid w:val="005B7BE9"/>
    <w:rsid w:val="005C41CC"/>
    <w:rsid w:val="005C62AB"/>
    <w:rsid w:val="00601D5C"/>
    <w:rsid w:val="006674DC"/>
    <w:rsid w:val="00690BD8"/>
    <w:rsid w:val="006A7804"/>
    <w:rsid w:val="006C766B"/>
    <w:rsid w:val="006D08A9"/>
    <w:rsid w:val="006D34A0"/>
    <w:rsid w:val="006D4C87"/>
    <w:rsid w:val="006D58A9"/>
    <w:rsid w:val="00705330"/>
    <w:rsid w:val="0072568B"/>
    <w:rsid w:val="007272B9"/>
    <w:rsid w:val="00735F91"/>
    <w:rsid w:val="007D736E"/>
    <w:rsid w:val="007F7763"/>
    <w:rsid w:val="00831F2C"/>
    <w:rsid w:val="00860FAB"/>
    <w:rsid w:val="008C2001"/>
    <w:rsid w:val="008C5679"/>
    <w:rsid w:val="008C69EF"/>
    <w:rsid w:val="008F12C3"/>
    <w:rsid w:val="008F3CD9"/>
    <w:rsid w:val="008F7E6F"/>
    <w:rsid w:val="00912188"/>
    <w:rsid w:val="00925376"/>
    <w:rsid w:val="0093211F"/>
    <w:rsid w:val="009410D2"/>
    <w:rsid w:val="009611BF"/>
    <w:rsid w:val="00965A2D"/>
    <w:rsid w:val="00966E0B"/>
    <w:rsid w:val="009A3736"/>
    <w:rsid w:val="009B21A4"/>
    <w:rsid w:val="009C469E"/>
    <w:rsid w:val="009C5B7A"/>
    <w:rsid w:val="009C7728"/>
    <w:rsid w:val="009E71F1"/>
    <w:rsid w:val="009E7404"/>
    <w:rsid w:val="009F4AE6"/>
    <w:rsid w:val="00A43564"/>
    <w:rsid w:val="00A473FD"/>
    <w:rsid w:val="00A77A56"/>
    <w:rsid w:val="00A95F10"/>
    <w:rsid w:val="00AC49E8"/>
    <w:rsid w:val="00B2721F"/>
    <w:rsid w:val="00B30982"/>
    <w:rsid w:val="00B32792"/>
    <w:rsid w:val="00B80703"/>
    <w:rsid w:val="00BB6426"/>
    <w:rsid w:val="00C13100"/>
    <w:rsid w:val="00C4312E"/>
    <w:rsid w:val="00C54453"/>
    <w:rsid w:val="00C63DE9"/>
    <w:rsid w:val="00C80B7C"/>
    <w:rsid w:val="00CD0414"/>
    <w:rsid w:val="00D12881"/>
    <w:rsid w:val="00DC4191"/>
    <w:rsid w:val="00E03818"/>
    <w:rsid w:val="00E107B0"/>
    <w:rsid w:val="00E2094D"/>
    <w:rsid w:val="00E4596B"/>
    <w:rsid w:val="00E553CC"/>
    <w:rsid w:val="00E64EE1"/>
    <w:rsid w:val="00E755A0"/>
    <w:rsid w:val="00E85C14"/>
    <w:rsid w:val="00E87BE3"/>
    <w:rsid w:val="00E978BD"/>
    <w:rsid w:val="00EA0998"/>
    <w:rsid w:val="00EA56B9"/>
    <w:rsid w:val="00EA6D88"/>
    <w:rsid w:val="00ED11F9"/>
    <w:rsid w:val="00EE4F54"/>
    <w:rsid w:val="00F17173"/>
    <w:rsid w:val="00F33DB7"/>
    <w:rsid w:val="00F7295E"/>
    <w:rsid w:val="00FA4329"/>
    <w:rsid w:val="00FB2DB7"/>
    <w:rsid w:val="00FD565D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eplearningbook.org/front_matt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51</cp:revision>
  <cp:lastPrinted>2019-03-18T08:34:00Z</cp:lastPrinted>
  <dcterms:created xsi:type="dcterms:W3CDTF">2019-05-06T19:04:00Z</dcterms:created>
  <dcterms:modified xsi:type="dcterms:W3CDTF">2019-05-12T10:34:00Z</dcterms:modified>
</cp:coreProperties>
</file>