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061"/>
        <w:gridCol w:w="1134"/>
        <w:gridCol w:w="1276"/>
        <w:gridCol w:w="850"/>
        <w:gridCol w:w="498"/>
        <w:gridCol w:w="992"/>
        <w:gridCol w:w="1345"/>
        <w:gridCol w:w="292"/>
        <w:gridCol w:w="443"/>
        <w:gridCol w:w="824"/>
        <w:gridCol w:w="567"/>
        <w:gridCol w:w="8"/>
      </w:tblGrid>
      <w:tr w:rsidR="00CD0414" w:rsidTr="00CB361D">
        <w:trPr>
          <w:gridAfter w:val="1"/>
          <w:wAfter w:w="8" w:type="dxa"/>
          <w:trHeight w:val="405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30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560995" w:rsidP="00560995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b/>
              </w:rPr>
              <w:t>Metody</w:t>
            </w:r>
            <w:r w:rsidR="009C57B8" w:rsidRPr="00417E58">
              <w:rPr>
                <w:b/>
              </w:rPr>
              <w:t xml:space="preserve"> </w:t>
            </w:r>
            <w:r w:rsidR="009C57B8">
              <w:rPr>
                <w:b/>
              </w:rPr>
              <w:t>A</w:t>
            </w:r>
            <w:r w:rsidR="009C57B8" w:rsidRPr="00417E58">
              <w:rPr>
                <w:b/>
              </w:rPr>
              <w:t>naliz</w:t>
            </w:r>
            <w:r>
              <w:rPr>
                <w:b/>
              </w:rPr>
              <w:t>y</w:t>
            </w:r>
            <w:r w:rsidR="009C57B8" w:rsidRPr="00417E58">
              <w:rPr>
                <w:b/>
              </w:rPr>
              <w:t xml:space="preserve"> </w:t>
            </w:r>
            <w:r w:rsidR="009C57B8">
              <w:rPr>
                <w:b/>
              </w:rPr>
              <w:t>D</w:t>
            </w:r>
            <w:r w:rsidR="009C57B8" w:rsidRPr="00417E58">
              <w:rPr>
                <w:b/>
              </w:rPr>
              <w:t>anych</w:t>
            </w:r>
            <w:r w:rsidR="009C57B8">
              <w:rPr>
                <w:b/>
              </w:rPr>
              <w:t xml:space="preserve">  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903AC" w:rsidRPr="003A2588" w:rsidRDefault="007A35A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CB361D">
        <w:trPr>
          <w:trHeight w:val="340"/>
        </w:trPr>
        <w:tc>
          <w:tcPr>
            <w:tcW w:w="2124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vAlign w:val="center"/>
          </w:tcPr>
          <w:p w:rsidR="00CD0414" w:rsidRPr="00582090" w:rsidRDefault="00560995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560995">
              <w:rPr>
                <w:b/>
              </w:rPr>
              <w:t>Data Analysis Methods</w:t>
            </w:r>
          </w:p>
        </w:tc>
      </w:tr>
      <w:tr w:rsidR="00CD0414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560995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CB361D">
        <w:trPr>
          <w:trHeight w:val="227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22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CB361D">
        <w:trPr>
          <w:trHeight w:val="303"/>
        </w:trPr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56099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560995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CB361D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6099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6099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C57B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9C57B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560995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60995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60995" w:rsidP="009C57B8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9C57B8">
              <w:rPr>
                <w:sz w:val="16"/>
                <w:szCs w:val="16"/>
              </w:rPr>
              <w:t xml:space="preserve"> 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CB361D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58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63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A35A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A35A8">
              <w:rPr>
                <w:b/>
                <w:sz w:val="16"/>
                <w:szCs w:val="16"/>
              </w:rPr>
              <w:t>ZIM-IN-1S-04L-29</w:t>
            </w:r>
          </w:p>
        </w:tc>
      </w:tr>
      <w:tr w:rsidR="00ED11F9" w:rsidRPr="00CD0414" w:rsidTr="00CB361D">
        <w:trPr>
          <w:trHeight w:val="227"/>
        </w:trPr>
        <w:tc>
          <w:tcPr>
            <w:tcW w:w="1035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9C57B8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7903AC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przekazanie studentom </w:t>
            </w:r>
            <w:r w:rsidRPr="007903AC">
              <w:rPr>
                <w:rFonts w:ascii="Arial" w:hAnsi="Arial" w:cs="Arial"/>
                <w:sz w:val="16"/>
                <w:szCs w:val="16"/>
              </w:rPr>
              <w:t xml:space="preserve"> wiedzy </w:t>
            </w:r>
            <w:r w:rsidR="00560995" w:rsidRPr="00560995">
              <w:rPr>
                <w:rFonts w:ascii="Arial" w:hAnsi="Arial" w:cs="Arial"/>
                <w:sz w:val="16"/>
                <w:szCs w:val="16"/>
              </w:rPr>
              <w:t>z zakresu  podstaw teoretycznych  wybranych  metod analizy wielowymiarowej, wykształcenie umiejętności zastosowania poznanych metod analizy wielowymiarowej w  praktyce (m.in. porównywanie i  klasyfikacja obiektów  oraz  opis i wizualizacja wyników badań  itp. )</w:t>
            </w:r>
          </w:p>
          <w:p w:rsidR="00151533" w:rsidRPr="007903AC" w:rsidRDefault="00151533" w:rsidP="00151533">
            <w:pPr>
              <w:pStyle w:val="Nagwek2"/>
              <w:framePr w:hSpace="0" w:wrap="auto" w:vAnchor="margin" w:hAnchor="text" w:yAlign="inline"/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</w:pP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Opis tematów poruszanych podczas zajęć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(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obejmujących wykłady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,</w:t>
            </w:r>
            <w:r w:rsid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 xml:space="preserve"> ćwiczenia </w:t>
            </w:r>
            <w:r w:rsidR="00CD20A6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i projekty)</w:t>
            </w:r>
            <w:r w:rsidRPr="007903AC">
              <w:rPr>
                <w:rFonts w:eastAsiaTheme="minorHAnsi" w:cs="Arial"/>
                <w:i w:val="0"/>
                <w:iCs w:val="0"/>
                <w:sz w:val="16"/>
                <w:szCs w:val="16"/>
                <w:lang w:val="pl-PL" w:eastAsia="en-US"/>
              </w:rPr>
              <w:t>: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wykładów:  </w:t>
            </w:r>
          </w:p>
          <w:p w:rsidR="007903AC" w:rsidRPr="007903AC" w:rsidRDefault="00560995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560995">
              <w:rPr>
                <w:rFonts w:ascii="Arial" w:hAnsi="Arial" w:cs="Arial"/>
                <w:sz w:val="16"/>
                <w:szCs w:val="16"/>
              </w:rPr>
              <w:t xml:space="preserve">Elementy wielowymiarowej analizy porównawczej – metody doboru  cech diagnostycznych, miary zróżnicowania i podobieństwa obiektów, stymulacja,  normalizacja i ważenie cech diagnostycznych, metody porządkowania liniowego obiektów – mierniki syntetyczne, syntetyczne mierniki rozwoju, metody grupowania obiektów  wielocechowych (z nauczycielem  i bez),  wybrane informacje  o  innych klasycznych metodach   analizy danych  (analiza składowych  głównych, analiza odpowiedniości  i czynnikowa) oraz  o wybranych  o stosunkowo nowych  metod ach  opartych  na  intensywnych obliczeniach komputerowych,  graficzne metody analizy danych oraz wybrane  informacje o możliwościach wykorzystania technik symulacyjnych do badania skuteczności  wybranych  metod .   </w:t>
            </w:r>
            <w:r w:rsidR="007903AC" w:rsidRPr="007903AC">
              <w:rPr>
                <w:rFonts w:ascii="Arial" w:hAnsi="Arial" w:cs="Arial"/>
                <w:sz w:val="16"/>
                <w:szCs w:val="16"/>
              </w:rPr>
              <w:t xml:space="preserve"> .  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7903AC" w:rsidRPr="007903AC" w:rsidRDefault="00560995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560995">
              <w:rPr>
                <w:rFonts w:ascii="Arial" w:hAnsi="Arial" w:cs="Arial"/>
                <w:sz w:val="16"/>
                <w:szCs w:val="16"/>
              </w:rPr>
              <w:t>Przygotowanie danych do analizy (tworzenie zmiennych wskaźnikowych, analiza obserwacji nietypowych i ogonów rozkładów, uzupełnianie braków danych).  Elementy wielowymiarowej analizy statystycznej - wielowymiarowy rozkład normalny (właściwości i wnioskowanie statystyczne), wykorzystanie EXCELA i wybranych pakietów statystycznych  do analiz z zakresu: wielowymiarowa analiza regresji, klasyfikacja/grupowanie z , analiza głównych składowych, analiza czynnikowa, analiza korespondencji klasyczna i gradacyjna.,  techniki wizualizacji  wielowymiarowych zbiorów danych i  przykłady wykorzystania symulacji komputerowej  jako narzędzia sprawdzania własności poznanych metod.</w:t>
            </w:r>
            <w:r w:rsidR="007903AC" w:rsidRPr="007903A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</w:p>
          <w:p w:rsidR="007903AC" w:rsidRPr="007903AC" w:rsidRDefault="007903AC" w:rsidP="007903AC">
            <w:pPr>
              <w:tabs>
                <w:tab w:val="left" w:pos="991"/>
              </w:tabs>
              <w:spacing w:line="240" w:lineRule="auto"/>
              <w:ind w:left="280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7A35A8" w:rsidRPr="007A35A8" w:rsidRDefault="007903AC" w:rsidP="007A35A8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903AC">
              <w:rPr>
                <w:rFonts w:ascii="Arial" w:hAnsi="Arial" w:cs="Arial"/>
                <w:sz w:val="16"/>
                <w:szCs w:val="16"/>
              </w:rPr>
              <w:t>•</w:t>
            </w:r>
            <w:r w:rsidRPr="007903AC">
              <w:rPr>
                <w:rFonts w:ascii="Arial" w:hAnsi="Arial" w:cs="Arial"/>
                <w:sz w:val="16"/>
                <w:szCs w:val="16"/>
              </w:rPr>
              <w:tab/>
            </w:r>
            <w:r w:rsidR="007A35A8">
              <w:rPr>
                <w:rFonts w:ascii="Arial" w:hAnsi="Arial" w:cs="Arial"/>
                <w:sz w:val="16"/>
                <w:szCs w:val="16"/>
              </w:rPr>
              <w:t>•</w:t>
            </w:r>
            <w:r w:rsidR="007A35A8" w:rsidRPr="007A35A8">
              <w:rPr>
                <w:rFonts w:ascii="Arial" w:hAnsi="Arial" w:cs="Arial"/>
                <w:sz w:val="16"/>
                <w:szCs w:val="16"/>
              </w:rPr>
              <w:t>Porządkowanie liniowe obiektów wielocechowych oraz podział na jednorodne grupy</w:t>
            </w:r>
          </w:p>
          <w:p w:rsidR="007903AC" w:rsidRPr="007903AC" w:rsidRDefault="007A35A8" w:rsidP="007A35A8">
            <w:pPr>
              <w:tabs>
                <w:tab w:val="left" w:pos="353"/>
              </w:tabs>
              <w:spacing w:line="240" w:lineRule="auto"/>
              <w:ind w:left="353" w:hanging="142"/>
              <w:rPr>
                <w:rFonts w:ascii="Arial" w:hAnsi="Arial" w:cs="Arial"/>
                <w:sz w:val="16"/>
                <w:szCs w:val="16"/>
              </w:rPr>
            </w:pPr>
            <w:r w:rsidRPr="007A35A8">
              <w:rPr>
                <w:rFonts w:ascii="Arial" w:hAnsi="Arial" w:cs="Arial"/>
                <w:sz w:val="16"/>
                <w:szCs w:val="16"/>
              </w:rPr>
              <w:t>•</w:t>
            </w:r>
            <w:r w:rsidRPr="007A35A8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A35A8">
              <w:rPr>
                <w:rFonts w:ascii="Arial" w:hAnsi="Arial" w:cs="Arial"/>
                <w:sz w:val="16"/>
                <w:szCs w:val="16"/>
              </w:rPr>
              <w:t>Konstrukcja i ocena reguł klasyfikacyjnych w przypadku dość dużego zbioru uczącego przy wykorzystaniu dostępnego na wydziale oprogramowania aplikacyjnego</w:t>
            </w:r>
          </w:p>
          <w:p w:rsidR="00ED11F9" w:rsidRPr="007903AC" w:rsidRDefault="00ED11F9" w:rsidP="007903AC">
            <w:pPr>
              <w:tabs>
                <w:tab w:val="left" w:pos="991"/>
              </w:tabs>
              <w:spacing w:line="240" w:lineRule="auto"/>
              <w:ind w:left="7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CB361D">
        <w:trPr>
          <w:trHeight w:val="883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7A35A8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CD20A6" w:rsidRPr="00D5165A" w:rsidRDefault="006D34A0" w:rsidP="00D5165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...; </w:t>
            </w:r>
          </w:p>
          <w:p w:rsidR="00ED11F9" w:rsidRPr="00D5165A" w:rsidRDefault="00E55182" w:rsidP="00E5518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353" w:hanging="28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konsultacje oraz odbiór 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 xml:space="preserve"> realizowan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="00CD20A6" w:rsidRPr="00D5165A">
              <w:rPr>
                <w:rFonts w:ascii="Arial" w:hAnsi="Arial" w:cs="Arial"/>
                <w:sz w:val="16"/>
                <w:szCs w:val="16"/>
              </w:rPr>
              <w:t xml:space="preserve"> poza zajęciami dydaktycznymi </w:t>
            </w:r>
            <w:r w:rsidR="00FB666E" w:rsidRPr="00D5165A">
              <w:rPr>
                <w:rFonts w:ascii="Arial" w:hAnsi="Arial" w:cs="Arial"/>
                <w:sz w:val="16"/>
                <w:szCs w:val="16"/>
              </w:rPr>
              <w:t xml:space="preserve">i ich prezentacja w ramach konsultacji, liczba godzin 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B666E" w:rsidRPr="00D5165A">
              <w:rPr>
                <w:rFonts w:ascii="Arial" w:hAnsi="Arial" w:cs="Arial"/>
                <w:sz w:val="16"/>
                <w:szCs w:val="16"/>
              </w:rPr>
              <w:t>0</w:t>
            </w:r>
            <w:r w:rsidR="00ED11F9" w:rsidRPr="00D5165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RPr="00E31A6B" w:rsidTr="00CB361D">
        <w:trPr>
          <w:trHeight w:val="57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B666E" w:rsidP="007310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FB666E">
              <w:rPr>
                <w:rFonts w:ascii="Arial" w:hAnsi="Arial" w:cs="Arial"/>
                <w:sz w:val="16"/>
                <w:szCs w:val="16"/>
              </w:rPr>
              <w:t>Wykład, laboratorium komputerowe, analiza i interpretacja danych źródłowych, dyskusja, projekt</w:t>
            </w:r>
            <w:r w:rsidR="00731014">
              <w:rPr>
                <w:rFonts w:ascii="Arial" w:hAnsi="Arial" w:cs="Arial"/>
                <w:sz w:val="16"/>
                <w:szCs w:val="16"/>
              </w:rPr>
              <w:t>y</w:t>
            </w:r>
            <w:r w:rsidRPr="00FB666E">
              <w:rPr>
                <w:rFonts w:ascii="Arial" w:hAnsi="Arial" w:cs="Arial"/>
                <w:sz w:val="16"/>
                <w:szCs w:val="16"/>
              </w:rPr>
              <w:t>, rozwiązywanie problemu, studium przypadku, symulacje, indywidualne projekty studenckie, konsultacje</w:t>
            </w:r>
          </w:p>
        </w:tc>
      </w:tr>
      <w:tr w:rsidR="00ED11F9" w:rsidRPr="00E31A6B" w:rsidTr="00CB361D">
        <w:trPr>
          <w:trHeight w:val="340"/>
        </w:trPr>
        <w:tc>
          <w:tcPr>
            <w:tcW w:w="2124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229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</w:t>
            </w:r>
            <w:r w:rsidR="00277B0D">
              <w:rPr>
                <w:rFonts w:ascii="Arial" w:hAnsi="Arial" w:cs="Arial"/>
                <w:sz w:val="16"/>
                <w:szCs w:val="16"/>
              </w:rPr>
              <w:t xml:space="preserve">ia formalne: </w:t>
            </w:r>
          </w:p>
          <w:p w:rsidR="00ED11F9" w:rsidRPr="00D5165A" w:rsidRDefault="0015153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5165A">
              <w:rPr>
                <w:rFonts w:ascii="Arial" w:hAnsi="Arial" w:cs="Arial"/>
                <w:sz w:val="16"/>
                <w:szCs w:val="16"/>
              </w:rPr>
              <w:t>zaliczenia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FB666E">
              <w:rPr>
                <w:rFonts w:ascii="Arial" w:hAnsi="Arial" w:cs="Arial"/>
                <w:sz w:val="16"/>
                <w:szCs w:val="16"/>
              </w:rPr>
              <w:t xml:space="preserve"> przedmiotów: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309CE">
              <w:t xml:space="preserve"> </w:t>
            </w:r>
            <w:r w:rsidR="004309CE" w:rsidRPr="004309CE">
              <w:rPr>
                <w:rFonts w:ascii="Arial" w:hAnsi="Arial" w:cs="Arial"/>
                <w:sz w:val="16"/>
                <w:szCs w:val="16"/>
              </w:rPr>
              <w:t>Analiza matematyczna, algebra liniowa,   rachunek prawdopodobieństwa i statystyka,</w:t>
            </w:r>
          </w:p>
          <w:p w:rsidR="00ED11F9" w:rsidRDefault="00277B0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>Założenia wstępne</w:t>
            </w:r>
            <w:r w:rsidR="00D5165A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D5165A" w:rsidRPr="00D5165A" w:rsidRDefault="00D5165A" w:rsidP="004309C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5165A">
              <w:rPr>
                <w:rFonts w:ascii="Arial" w:hAnsi="Arial" w:cs="Arial"/>
                <w:sz w:val="16"/>
                <w:szCs w:val="16"/>
              </w:rPr>
              <w:t xml:space="preserve">w zakresie </w:t>
            </w:r>
            <w:r w:rsidR="003D2A5E">
              <w:rPr>
                <w:rFonts w:ascii="Arial" w:hAnsi="Arial" w:cs="Arial"/>
                <w:sz w:val="16"/>
                <w:szCs w:val="16"/>
              </w:rPr>
              <w:t xml:space="preserve">posiadanej </w:t>
            </w:r>
            <w:r w:rsidRPr="00D5165A">
              <w:rPr>
                <w:rFonts w:ascii="Arial" w:hAnsi="Arial" w:cs="Arial"/>
                <w:sz w:val="16"/>
                <w:szCs w:val="16"/>
              </w:rPr>
              <w:t xml:space="preserve">wiedzy: </w:t>
            </w:r>
            <w:r w:rsidR="004309CE">
              <w:rPr>
                <w:rFonts w:ascii="Arial" w:hAnsi="Arial" w:cs="Arial"/>
                <w:sz w:val="16"/>
                <w:szCs w:val="16"/>
              </w:rPr>
              <w:t>student</w:t>
            </w:r>
            <w:r w:rsidR="004309CE" w:rsidRPr="004309CE">
              <w:rPr>
                <w:rFonts w:ascii="Arial" w:hAnsi="Arial" w:cs="Arial"/>
                <w:sz w:val="16"/>
                <w:szCs w:val="16"/>
              </w:rPr>
              <w:t xml:space="preserve"> wykazuje znajomość  podstawowych  zagadnień z zakresu matematyki, rachunku prawdopodobieństwa i statystyki matematycznej  oraz podstawowych technik i narzędzi informatycznych; w zakresie umiejętności: potrafi wyznaczać </w:t>
            </w:r>
            <w:r w:rsidR="004309CE">
              <w:rPr>
                <w:rFonts w:ascii="Arial" w:hAnsi="Arial" w:cs="Arial"/>
                <w:sz w:val="16"/>
                <w:szCs w:val="16"/>
              </w:rPr>
              <w:t xml:space="preserve">podstawowe </w:t>
            </w:r>
            <w:r w:rsidR="004309CE" w:rsidRPr="004309CE">
              <w:rPr>
                <w:rFonts w:ascii="Arial" w:hAnsi="Arial" w:cs="Arial"/>
                <w:sz w:val="16"/>
                <w:szCs w:val="16"/>
              </w:rPr>
              <w:t>miary statystyczne dla jednej i dwu zmiennych, posługiwać się funkcjami  arkusza kalkulacyjnego Excel związanych ze statystyką oraz algebrą i analizą danych; w zakresie kompetencji (postaw): potrafi pracować w grupie oraz samodzielnie opracowywać  informacje na wskazany temat przy wykorzystaniu podstawowych narzędzi informatycznych</w:t>
            </w:r>
          </w:p>
        </w:tc>
      </w:tr>
      <w:tr w:rsidR="00ED11F9" w:rsidTr="00CB361D">
        <w:trPr>
          <w:gridAfter w:val="1"/>
          <w:wAfter w:w="8" w:type="dxa"/>
          <w:trHeight w:val="907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26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t xml:space="preserve"> zna przykłady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 praktycznych 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t xml:space="preserve"> zagadnień, w których stosowane są metody  porządkowania liniowego obiektów wielocechowych  (wraz z ich wizualizacją)   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lastRenderedPageBreak/>
              <w:t xml:space="preserve">oraz  zagadnienia dotyczące </w:t>
            </w:r>
            <w:r w:rsidR="002A41BF">
              <w:rPr>
                <w:rFonts w:ascii="Arial" w:hAnsi="Arial" w:cs="Arial"/>
                <w:sz w:val="16"/>
                <w:szCs w:val="16"/>
              </w:rPr>
              <w:t>grupowania</w:t>
            </w:r>
            <w:r w:rsidR="002A41BF" w:rsidRPr="00031B39">
              <w:rPr>
                <w:rFonts w:ascii="Arial" w:hAnsi="Arial" w:cs="Arial"/>
                <w:sz w:val="16"/>
                <w:szCs w:val="16"/>
              </w:rPr>
              <w:t>/klasyfikacji takich obiektów,</w:t>
            </w:r>
            <w:r w:rsidR="002A41BF">
              <w:t xml:space="preserve">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>rozumie podstawy teoretyczne wybranych metod analizy wielowymiarowej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A41BF" w:rsidRPr="00580BE5">
              <w:rPr>
                <w:rFonts w:ascii="Arial" w:hAnsi="Arial" w:cs="Arial"/>
                <w:sz w:val="16"/>
                <w:szCs w:val="16"/>
              </w:rPr>
              <w:t>rozumie jakie może być zastosowanie poszczególnych  metod wielowymiarowej analizy w naukach społeczno-ekonomicznych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pozyskiwania i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 xml:space="preserve">przekształcania danych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 xml:space="preserve"> tworzenia zmiennych wskaźnikowych,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zna mechanizmy </w:t>
            </w:r>
            <w:r w:rsidR="002A41BF" w:rsidRPr="00B16C74">
              <w:rPr>
                <w:rFonts w:ascii="Arial" w:hAnsi="Arial" w:cs="Arial"/>
                <w:sz w:val="16"/>
                <w:szCs w:val="16"/>
              </w:rPr>
              <w:t>wizualizacji danych wielowymiarowych, uzupełniania braków danych i usuwania elementów odstających</w:t>
            </w:r>
            <w:r w:rsidR="002A41BF">
              <w:rPr>
                <w:rFonts w:ascii="Arial" w:hAnsi="Arial" w:cs="Arial"/>
                <w:sz w:val="16"/>
                <w:szCs w:val="16"/>
              </w:rPr>
              <w:t>, oraz idee podstawowych technik analitycznych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2A41B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B361D" w:rsidRPr="00461931">
              <w:rPr>
                <w:rFonts w:ascii="Arial" w:hAnsi="Arial" w:cs="Arial"/>
                <w:sz w:val="16"/>
                <w:szCs w:val="16"/>
              </w:rPr>
              <w:t xml:space="preserve">umie  zastosować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przy wykorzystaniu wsparcia informatycznego </w:t>
            </w:r>
            <w:r w:rsidR="00CB361D" w:rsidRPr="00461931">
              <w:rPr>
                <w:rFonts w:ascii="Arial" w:hAnsi="Arial" w:cs="Arial"/>
                <w:sz w:val="16"/>
                <w:szCs w:val="16"/>
              </w:rPr>
              <w:t xml:space="preserve">wybrane  metody analizy wielowymiarowej, potrafi </w:t>
            </w:r>
            <w:r w:rsidR="00CB361D" w:rsidRPr="00461931">
              <w:rPr>
                <w:rFonts w:ascii="Arial" w:hAnsi="Arial" w:cs="Arial"/>
                <w:sz w:val="16"/>
                <w:szCs w:val="16"/>
              </w:rPr>
              <w:lastRenderedPageBreak/>
              <w:t>przeprowadzić  identyfikację właściwego narzędzia do analizy konkretnego problemu praktycznego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B361D" w:rsidRPr="00154634">
              <w:rPr>
                <w:rFonts w:ascii="Arial" w:hAnsi="Arial" w:cs="Arial"/>
                <w:sz w:val="16"/>
                <w:szCs w:val="16"/>
              </w:rPr>
              <w:t xml:space="preserve">posiada umiejętność obsługi podstawowych funkcji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biurowych narzędzi informatycznych (także </w:t>
            </w:r>
            <w:r w:rsidR="00CB361D" w:rsidRPr="00154634">
              <w:rPr>
                <w:rFonts w:ascii="Arial" w:hAnsi="Arial" w:cs="Arial"/>
                <w:sz w:val="16"/>
                <w:szCs w:val="16"/>
              </w:rPr>
              <w:t>arkusza kalkulacyjnego Excel</w:t>
            </w:r>
            <w:r w:rsidR="00CB361D">
              <w:rPr>
                <w:rFonts w:ascii="Arial" w:hAnsi="Arial" w:cs="Arial"/>
                <w:sz w:val="16"/>
                <w:szCs w:val="16"/>
              </w:rPr>
              <w:t>)</w:t>
            </w:r>
            <w:r w:rsidR="00CB361D" w:rsidRPr="00154634">
              <w:rPr>
                <w:rFonts w:ascii="Arial" w:hAnsi="Arial" w:cs="Arial"/>
                <w:sz w:val="16"/>
                <w:szCs w:val="16"/>
              </w:rPr>
              <w:t>, związanych z analizą wielowymiarową oraz wybranego pakietu specjalistycznego dostępnego na wydziale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uczenia maszynowego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wybranych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problemów z </w:t>
            </w:r>
            <w:r w:rsidR="00CB361D">
              <w:rPr>
                <w:rFonts w:ascii="Arial" w:hAnsi="Arial" w:cs="Arial"/>
                <w:sz w:val="16"/>
                <w:szCs w:val="16"/>
              </w:rPr>
              <w:t xml:space="preserve">praktyki gospodarczej oraz przy wykorzystaniu technik symulacyjnych </w:t>
            </w:r>
            <w:r w:rsidR="00CB361D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B361D">
              <w:rPr>
                <w:rFonts w:ascii="Arial" w:hAnsi="Arial" w:cs="Arial"/>
                <w:sz w:val="16"/>
                <w:szCs w:val="16"/>
              </w:rPr>
              <w:t>ocenić jakość tych metod</w:t>
            </w:r>
          </w:p>
          <w:p w:rsidR="00091137" w:rsidRPr="00582090" w:rsidRDefault="00091137" w:rsidP="00A55EE1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A55EE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1- </w:t>
            </w:r>
            <w:r w:rsidR="00CB361D" w:rsidRPr="002A41BF">
              <w:rPr>
                <w:bCs/>
                <w:sz w:val="18"/>
                <w:szCs w:val="18"/>
              </w:rPr>
              <w:t xml:space="preserve">świadomie stosuje wybrane  metody analizy wielowymiarowej, sięga </w:t>
            </w:r>
            <w:r w:rsidR="00CB361D" w:rsidRPr="002A41BF">
              <w:rPr>
                <w:bCs/>
                <w:sz w:val="18"/>
                <w:szCs w:val="18"/>
              </w:rPr>
              <w:lastRenderedPageBreak/>
              <w:t>bez obawy do narzędzi ilościowych lecz jest ostrożny i kreatywny w korzystaniu z nich,</w:t>
            </w:r>
            <w:r w:rsidR="00CB361D">
              <w:rPr>
                <w:bCs/>
                <w:sz w:val="16"/>
                <w:szCs w:val="16"/>
              </w:rPr>
              <w:t xml:space="preserve"> </w:t>
            </w:r>
            <w:r w:rsidR="00CB361D" w:rsidRPr="00E51C8B">
              <w:rPr>
                <w:bCs/>
                <w:sz w:val="18"/>
                <w:szCs w:val="18"/>
              </w:rPr>
              <w:t>opanował zasady pracy zespołowej</w:t>
            </w:r>
            <w:r w:rsidR="00CB361D">
              <w:rPr>
                <w:bCs/>
                <w:sz w:val="18"/>
                <w:szCs w:val="18"/>
              </w:rPr>
              <w:t xml:space="preserve">, która wymaga samokształcenia  aby wykonać poprawnie duży projekt analityczny </w:t>
            </w:r>
            <w:r w:rsidR="00CB361D" w:rsidRPr="00E51C8B">
              <w:rPr>
                <w:bCs/>
                <w:sz w:val="18"/>
                <w:szCs w:val="18"/>
              </w:rPr>
              <w:t xml:space="preserve"> </w:t>
            </w:r>
            <w:r w:rsidR="00CB361D">
              <w:rPr>
                <w:bCs/>
                <w:sz w:val="18"/>
                <w:szCs w:val="18"/>
              </w:rPr>
              <w:t>realizowany przez kilkuosobowy Zespół w wyznaczonej roli przez wybranego Lidera Zespołu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CB361D">
        <w:trPr>
          <w:trHeight w:val="950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664C8C" w:rsidP="00A55EE1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>Ocena przygotowan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indywidualn</w:t>
            </w:r>
            <w:r>
              <w:rPr>
                <w:rFonts w:ascii="Arial" w:hAnsi="Arial" w:cs="Arial"/>
                <w:sz w:val="16"/>
                <w:szCs w:val="16"/>
              </w:rPr>
              <w:t xml:space="preserve">ych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projekt</w:t>
            </w:r>
            <w:r>
              <w:rPr>
                <w:rFonts w:ascii="Arial" w:hAnsi="Arial" w:cs="Arial"/>
                <w:sz w:val="16"/>
                <w:szCs w:val="16"/>
              </w:rPr>
              <w:t>ów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z zakresu analizy 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(i) </w:t>
            </w:r>
            <w:r w:rsidRPr="00664C8C">
              <w:rPr>
                <w:rFonts w:ascii="Arial" w:hAnsi="Arial" w:cs="Arial"/>
                <w:sz w:val="16"/>
                <w:szCs w:val="16"/>
              </w:rPr>
              <w:t>obejmującego porządkowanie liniowe obiektów zbioru wielowymiarowego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(ii)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projektu obejmującego 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grupowanie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obiektów </w:t>
            </w:r>
            <w:r w:rsidRPr="00664C8C">
              <w:rPr>
                <w:rFonts w:ascii="Arial" w:hAnsi="Arial" w:cs="Arial"/>
                <w:sz w:val="16"/>
                <w:szCs w:val="16"/>
              </w:rPr>
              <w:t>na jednorodne podzbiory</w:t>
            </w:r>
            <w:r>
              <w:rPr>
                <w:rFonts w:ascii="Arial" w:hAnsi="Arial" w:cs="Arial"/>
                <w:sz w:val="16"/>
                <w:szCs w:val="16"/>
              </w:rPr>
              <w:t xml:space="preserve"> w oparciu o miary niepodobieństwa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>
              <w:rPr>
                <w:rFonts w:ascii="Arial" w:hAnsi="Arial" w:cs="Arial"/>
                <w:sz w:val="16"/>
                <w:szCs w:val="16"/>
              </w:rPr>
              <w:t xml:space="preserve">(iii) </w:t>
            </w:r>
            <w:r w:rsidRPr="00664C8C">
              <w:rPr>
                <w:rFonts w:ascii="Arial" w:hAnsi="Arial" w:cs="Arial"/>
                <w:sz w:val="16"/>
                <w:szCs w:val="16"/>
              </w:rPr>
              <w:t>projektu zespołowego polegającego na konstrukcji reguł klasyfikacyjnych dla stosunkowo dużego zbioru danych</w:t>
            </w:r>
            <w:r w:rsidR="00A55EE1">
              <w:rPr>
                <w:rFonts w:ascii="Arial" w:hAnsi="Arial" w:cs="Arial"/>
                <w:sz w:val="16"/>
                <w:szCs w:val="16"/>
              </w:rPr>
              <w:t>,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 test </w:t>
            </w:r>
            <w:r w:rsidR="00A55EE1">
              <w:rPr>
                <w:rFonts w:ascii="Arial" w:hAnsi="Arial" w:cs="Arial"/>
                <w:sz w:val="16"/>
                <w:szCs w:val="16"/>
              </w:rPr>
              <w:t>pisemny z materiału omawianego na wykładzie</w:t>
            </w:r>
          </w:p>
        </w:tc>
      </w:tr>
      <w:tr w:rsidR="00ED11F9" w:rsidTr="00CB361D">
        <w:trPr>
          <w:trHeight w:val="505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3524D5" w:rsidP="00664C8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</w:t>
            </w:r>
            <w:r w:rsidR="00A55EE1">
              <w:rPr>
                <w:rFonts w:ascii="Arial" w:hAnsi="Arial" w:cs="Arial"/>
                <w:sz w:val="16"/>
                <w:szCs w:val="16"/>
              </w:rPr>
              <w:t xml:space="preserve">w formie testu </w:t>
            </w:r>
            <w:r w:rsidR="00664C8C">
              <w:rPr>
                <w:rFonts w:ascii="Arial" w:hAnsi="Arial" w:cs="Arial"/>
                <w:sz w:val="16"/>
                <w:szCs w:val="16"/>
              </w:rPr>
              <w:t>(papierowo) oraz projekty (elektronicznie)</w:t>
            </w:r>
          </w:p>
        </w:tc>
      </w:tr>
      <w:tr w:rsidR="00ED11F9" w:rsidTr="00CB361D">
        <w:trPr>
          <w:trHeight w:val="527"/>
        </w:trPr>
        <w:tc>
          <w:tcPr>
            <w:tcW w:w="2124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664C8C" w:rsidP="00CB361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664C8C">
              <w:rPr>
                <w:rFonts w:ascii="Arial" w:hAnsi="Arial" w:cs="Arial"/>
                <w:sz w:val="16"/>
                <w:szCs w:val="16"/>
              </w:rPr>
              <w:t xml:space="preserve">wykonanie zadania projektowego- waga </w:t>
            </w:r>
            <w:r w:rsidR="00CB361D">
              <w:rPr>
                <w:rFonts w:ascii="Arial" w:hAnsi="Arial" w:cs="Arial"/>
                <w:sz w:val="16"/>
                <w:szCs w:val="16"/>
              </w:rPr>
              <w:t>30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%,  </w:t>
            </w:r>
            <w:r w:rsidR="00CB361D">
              <w:rPr>
                <w:rFonts w:ascii="Arial" w:hAnsi="Arial" w:cs="Arial"/>
                <w:sz w:val="16"/>
                <w:szCs w:val="16"/>
              </w:rPr>
              <w:t>40</w:t>
            </w:r>
            <w:r w:rsidRPr="00664C8C">
              <w:rPr>
                <w:rFonts w:ascii="Arial" w:hAnsi="Arial" w:cs="Arial"/>
                <w:sz w:val="16"/>
                <w:szCs w:val="16"/>
              </w:rPr>
              <w:t xml:space="preserve">%,; test –waga  </w:t>
            </w:r>
            <w:r w:rsidR="00CB361D">
              <w:rPr>
                <w:rFonts w:ascii="Arial" w:hAnsi="Arial" w:cs="Arial"/>
                <w:sz w:val="16"/>
                <w:szCs w:val="16"/>
              </w:rPr>
              <w:t>3</w:t>
            </w:r>
            <w:r w:rsidRPr="00664C8C">
              <w:rPr>
                <w:rFonts w:ascii="Arial" w:hAnsi="Arial" w:cs="Arial"/>
                <w:sz w:val="16"/>
                <w:szCs w:val="16"/>
              </w:rPr>
              <w:t>0%</w:t>
            </w:r>
          </w:p>
        </w:tc>
      </w:tr>
      <w:tr w:rsidR="00ED11F9" w:rsidTr="00CB361D">
        <w:trPr>
          <w:trHeight w:val="340"/>
        </w:trPr>
        <w:tc>
          <w:tcPr>
            <w:tcW w:w="2124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229" w:type="dxa"/>
            <w:gridSpan w:val="11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B361D">
        <w:trPr>
          <w:trHeight w:val="340"/>
        </w:trPr>
        <w:tc>
          <w:tcPr>
            <w:tcW w:w="10353" w:type="dxa"/>
            <w:gridSpan w:val="13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Borkowski B, Dudek H., Szczesny W.; Ekonometria. Wybrane zagadnienia, PWN, Warszawa 2004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3A21EA">
              <w:rPr>
                <w:rFonts w:ascii="Arial" w:hAnsi="Arial" w:cs="Arial"/>
                <w:sz w:val="16"/>
                <w:szCs w:val="16"/>
                <w:lang w:val="en-US"/>
              </w:rPr>
              <w:t xml:space="preserve">.Cun Houh Chen: Generalized Assoctiation Plots: Information Visualization Via Iteratively Generated Correlation Matrices. </w:t>
            </w:r>
            <w:r w:rsidRPr="00A23CB3">
              <w:rPr>
                <w:rFonts w:ascii="Arial" w:hAnsi="Arial" w:cs="Arial"/>
                <w:sz w:val="16"/>
                <w:szCs w:val="16"/>
              </w:rPr>
              <w:t xml:space="preserve">Statistica Sinica 12 (2002), 7-29. (Dostępny w Internecie: http://gap.stat.sinica.edu.tw/index.html)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Grabiński T., Wydymus S., Zeliaś A.; Metody doboru zmiennych w modelach ekonometrycznych, PWN, Warszawa 1982.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Koronacki J., Ćwik J.: Statystyczne systemy uczące się. WNT  Warszawa 2005.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Kukuła K.; Metoda unitaryzacji zerowanej, PWN, Warszawa 2000,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Panek T. Statystyczne metody wielowymiarowej analizy statystycznej, SGH, 2009,</w:t>
            </w:r>
          </w:p>
          <w:p w:rsid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496" w:hanging="283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Gatnar E. , Statystyczna analiza danych z wykorzystaniem programu R, PWN 2012.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A23CB3" w:rsidRPr="003A21EA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A21EA">
              <w:rPr>
                <w:rFonts w:ascii="Arial" w:hAnsi="Arial" w:cs="Arial"/>
                <w:sz w:val="16"/>
                <w:szCs w:val="16"/>
                <w:lang w:val="en-US"/>
              </w:rPr>
              <w:t>Borg, I., Lingoes, J. Multidimensional similarity structure analysis. New York: Springer (1987),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Frątczak (i inni), Wielowymiarowa analiza statystyczna, wyd. SGH, 2009,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Gatnar E.; Symboliczne metody klasyfikacji danych, PWN, Warszawa 1998.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Jajuga K.; Statystyczna analiza wielowymiarowa, PWN, Warszawa 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 xml:space="preserve">Kufel T. Ekonometria, PWN 2011, 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Malina A.; Wielowymiarowa analiza przestrzennego zróżnicowania struktury gospodarki Polski według województw, AE, Kraków 2004.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Morrison, D. F.: Wielowymiarowa analiza statystyczna. PWN, 1990,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Młodak A.; Analiza taksonomiczna w statystyce regionalnej, Difin 2006,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Problemy doboru zmiennych do modelu ekonometrycznego, PWN, Warszawa 1984.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Nowak E.; Metody taksonomiczne w klasyfikacji obiektów społeczno-gospodarczych, PWE, Warszawa 1990.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badaniach ekonomicznych, PWE, Warszawa 1977.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Pluta W.; Wielowymiarowa analiza porównawcza w modelowaniu ekonometrycznym, PWN, Warszawa 1986.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Rószkiewicz, M.: Zarys metod statystyki wielowymiarowej. SGH, 1998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Pociecha J., Podolec B., Sokołowski A., Zając K.; Metody taksonomiczne w badaniach społeczno-ekonomicznych, PWN, Warszawa 1988.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M.; Metody analizy danych marketingowych, PWN, Warszawa 1996,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Walesiak M., Statystyczna analiza wielowymiarowa w badaniach marketingowych. AE we Wrocławiu nr 654/101,1993,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Metody taksonomii numerycznej w modelowaniu zjawisk społeczno-gospodarczych, PWN, W-wa, 1989.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 (red.); Ekonometria przestrzenna, PWE, Warszawa 1991.</w:t>
            </w:r>
          </w:p>
          <w:p w:rsidR="00A23CB3" w:rsidRPr="00A23CB3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Teoria prognozy, PWE, Warszawa 1997.</w:t>
            </w:r>
          </w:p>
          <w:p w:rsidR="00091137" w:rsidRPr="003524D5" w:rsidRDefault="00A23CB3" w:rsidP="00A23CB3">
            <w:pPr>
              <w:numPr>
                <w:ilvl w:val="0"/>
                <w:numId w:val="8"/>
              </w:numPr>
              <w:tabs>
                <w:tab w:val="clear" w:pos="1778"/>
                <w:tab w:val="left" w:pos="4680"/>
              </w:tabs>
              <w:spacing w:line="240" w:lineRule="auto"/>
              <w:ind w:left="638" w:hanging="425"/>
              <w:rPr>
                <w:rFonts w:ascii="Arial" w:hAnsi="Arial" w:cs="Arial"/>
                <w:sz w:val="16"/>
                <w:szCs w:val="16"/>
              </w:rPr>
            </w:pPr>
            <w:r w:rsidRPr="00A23CB3">
              <w:rPr>
                <w:rFonts w:ascii="Arial" w:hAnsi="Arial" w:cs="Arial"/>
                <w:sz w:val="16"/>
                <w:szCs w:val="16"/>
              </w:rPr>
              <w:t>Zeliaś A.; Taksonomiczna analiza przestrzennego zróżnicowania poziomu życia w Polsce w ujęciu dynamicznym, Wyd. AE w Krakowie, 2000.</w:t>
            </w:r>
            <w:r w:rsidR="00091137" w:rsidRPr="003524D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B361D">
        <w:trPr>
          <w:trHeight w:val="340"/>
        </w:trPr>
        <w:tc>
          <w:tcPr>
            <w:tcW w:w="10353" w:type="dxa"/>
            <w:gridSpan w:val="13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8F7E6F" w:rsidRDefault="00ED11F9">
      <w:pPr>
        <w:rPr>
          <w:sz w:val="16"/>
        </w:rPr>
      </w:pPr>
      <w:r>
        <w:rPr>
          <w:sz w:val="16"/>
        </w:rPr>
        <w:br/>
      </w:r>
      <w:r w:rsidR="008F7E6F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CB361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CB361D" w:rsidP="00CB361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FE5C0F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31B39" w:rsidP="00461931">
            <w:pPr>
              <w:rPr>
                <w:bCs/>
                <w:sz w:val="18"/>
                <w:szCs w:val="18"/>
              </w:rPr>
            </w:pPr>
            <w:r w:rsidRPr="00031B39">
              <w:rPr>
                <w:rFonts w:ascii="Arial" w:hAnsi="Arial" w:cs="Arial"/>
                <w:sz w:val="16"/>
                <w:szCs w:val="16"/>
              </w:rPr>
              <w:t>zna przykłady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 praktycznych </w:t>
            </w:r>
            <w:r w:rsidRPr="00031B39">
              <w:rPr>
                <w:rFonts w:ascii="Arial" w:hAnsi="Arial" w:cs="Arial"/>
                <w:sz w:val="16"/>
                <w:szCs w:val="16"/>
              </w:rPr>
              <w:t xml:space="preserve"> zagadnień, w których stosowane są metody  porządkowania liniowego obiektów wielocechowych  (wraz z ich wizualizacją)   oraz  zagadnienia dotyczące grupowania /klasyfikacji takich obiektów,</w:t>
            </w:r>
            <w:r w:rsidR="00B16C74">
              <w:t xml:space="preserve"> </w:t>
            </w:r>
            <w:r w:rsidR="00B16C74" w:rsidRPr="00B16C74">
              <w:rPr>
                <w:rFonts w:ascii="Arial" w:hAnsi="Arial" w:cs="Arial"/>
                <w:sz w:val="16"/>
                <w:szCs w:val="16"/>
              </w:rPr>
              <w:t>rozumie podstawy teoretyczne wybranych metod analizy wielowymiarowej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61931" w:rsidRPr="00580BE5">
              <w:rPr>
                <w:rFonts w:ascii="Arial" w:hAnsi="Arial" w:cs="Arial"/>
                <w:sz w:val="16"/>
                <w:szCs w:val="16"/>
              </w:rPr>
              <w:t>rozumie jakie może być zastosowanie poszczególnych  metod wielowymiarowej analizy w naukach społeczno-ekonomicznych</w:t>
            </w:r>
            <w:r w:rsidR="00837AC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01" w:type="dxa"/>
          </w:tcPr>
          <w:p w:rsidR="00837AC5" w:rsidRPr="000908CE" w:rsidRDefault="0052772A" w:rsidP="00837AC5">
            <w:pPr>
              <w:ind w:left="113" w:right="113"/>
              <w:rPr>
                <w:b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837AC5">
              <w:rPr>
                <w:bCs/>
                <w:sz w:val="18"/>
                <w:szCs w:val="18"/>
              </w:rPr>
              <w:t>1</w:t>
            </w:r>
            <w:r w:rsidR="00461931">
              <w:rPr>
                <w:bCs/>
                <w:sz w:val="18"/>
                <w:szCs w:val="18"/>
              </w:rPr>
              <w:t>6</w:t>
            </w:r>
            <w:r w:rsidR="00837AC5">
              <w:rPr>
                <w:bCs/>
                <w:sz w:val="18"/>
                <w:szCs w:val="18"/>
              </w:rPr>
              <w:t xml:space="preserve"> /</w:t>
            </w:r>
            <w:r w:rsidR="00837AC5" w:rsidRPr="000908CE">
              <w:rPr>
                <w:b/>
                <w:sz w:val="18"/>
                <w:szCs w:val="18"/>
              </w:rPr>
              <w:t>P6S_WG</w:t>
            </w:r>
          </w:p>
          <w:p w:rsidR="0093211F" w:rsidRPr="0052772A" w:rsidRDefault="0093211F" w:rsidP="00837AC5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B16C74" w:rsidP="00461931">
            <w:pPr>
              <w:rPr>
                <w:bCs/>
                <w:sz w:val="18"/>
                <w:szCs w:val="18"/>
              </w:rPr>
            </w:pPr>
            <w:r w:rsidRPr="00B16C74">
              <w:rPr>
                <w:rFonts w:ascii="Arial" w:hAnsi="Arial" w:cs="Arial"/>
                <w:sz w:val="16"/>
                <w:szCs w:val="16"/>
              </w:rPr>
              <w:t xml:space="preserve">zna  zasady w zakresie doboru i wyboru cech diagnostycznych oraz 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pozyskiwania i </w:t>
            </w:r>
            <w:r w:rsidRPr="00B16C74">
              <w:rPr>
                <w:rFonts w:ascii="Arial" w:hAnsi="Arial" w:cs="Arial"/>
                <w:sz w:val="16"/>
                <w:szCs w:val="16"/>
              </w:rPr>
              <w:t xml:space="preserve">przekształcania danych 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w tym </w:t>
            </w:r>
            <w:r w:rsidRPr="00B16C74">
              <w:rPr>
                <w:rFonts w:ascii="Arial" w:hAnsi="Arial" w:cs="Arial"/>
                <w:sz w:val="16"/>
                <w:szCs w:val="16"/>
              </w:rPr>
              <w:t xml:space="preserve"> tworzenia zmiennych wskaźnikowych, </w:t>
            </w:r>
            <w:r w:rsidR="00461931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 xml:space="preserve">mechanizmy </w:t>
            </w:r>
            <w:r w:rsidRPr="00B16C74">
              <w:rPr>
                <w:rFonts w:ascii="Arial" w:hAnsi="Arial" w:cs="Arial"/>
                <w:sz w:val="16"/>
                <w:szCs w:val="16"/>
              </w:rPr>
              <w:t>wizualizacji danych wielowymiarowych, uzupełniania braków danych i usuwania elementów odstających</w:t>
            </w:r>
            <w:r w:rsidR="002A41BF">
              <w:rPr>
                <w:rFonts w:ascii="Arial" w:hAnsi="Arial" w:cs="Arial"/>
                <w:sz w:val="16"/>
                <w:szCs w:val="16"/>
              </w:rPr>
              <w:t>, oraz idee podstawowych technik analitycznych</w:t>
            </w:r>
          </w:p>
        </w:tc>
        <w:tc>
          <w:tcPr>
            <w:tcW w:w="3001" w:type="dxa"/>
          </w:tcPr>
          <w:p w:rsidR="0093211F" w:rsidRPr="0052772A" w:rsidRDefault="0052772A" w:rsidP="0046193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80BE5">
              <w:rPr>
                <w:bCs/>
                <w:sz w:val="18"/>
                <w:szCs w:val="18"/>
              </w:rPr>
              <w:t>1</w:t>
            </w:r>
            <w:r w:rsidR="00461931">
              <w:rPr>
                <w:bCs/>
                <w:sz w:val="18"/>
                <w:szCs w:val="18"/>
              </w:rPr>
              <w:t>8 /</w:t>
            </w:r>
            <w:r w:rsidR="00461931" w:rsidRPr="000908CE">
              <w:rPr>
                <w:b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B16C7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461931" w:rsidP="002A41BF">
            <w:pPr>
              <w:rPr>
                <w:bCs/>
                <w:sz w:val="18"/>
                <w:szCs w:val="18"/>
              </w:rPr>
            </w:pPr>
            <w:r w:rsidRPr="00461931">
              <w:rPr>
                <w:rFonts w:ascii="Arial" w:hAnsi="Arial" w:cs="Arial"/>
                <w:sz w:val="16"/>
                <w:szCs w:val="16"/>
              </w:rPr>
              <w:t xml:space="preserve">umie  zastosować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przy wykorzystaniu wsparcia informatycznego </w:t>
            </w:r>
            <w:r w:rsidRPr="00461931">
              <w:rPr>
                <w:rFonts w:ascii="Arial" w:hAnsi="Arial" w:cs="Arial"/>
                <w:sz w:val="16"/>
                <w:szCs w:val="16"/>
              </w:rPr>
              <w:t>wybrane  metody analizy wielowymiarowej, potrafi przeprowadzić  identyfikację właściwego narzędzia do analizy konkretnego problemu praktycznego</w:t>
            </w:r>
          </w:p>
        </w:tc>
        <w:tc>
          <w:tcPr>
            <w:tcW w:w="3001" w:type="dxa"/>
          </w:tcPr>
          <w:p w:rsidR="00461931" w:rsidRPr="000908CE" w:rsidRDefault="0052772A" w:rsidP="00461931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461931">
              <w:rPr>
                <w:bCs/>
                <w:sz w:val="18"/>
                <w:szCs w:val="18"/>
              </w:rPr>
              <w:t>U28</w:t>
            </w:r>
            <w:r w:rsidR="00461931">
              <w:rPr>
                <w:rFonts w:cstheme="minorHAnsi"/>
                <w:sz w:val="18"/>
                <w:szCs w:val="18"/>
              </w:rPr>
              <w:t xml:space="preserve"> / </w:t>
            </w:r>
            <w:r w:rsidR="00461931" w:rsidRPr="000908CE">
              <w:rPr>
                <w:rFonts w:cs="TimesNewRoman"/>
                <w:b/>
                <w:sz w:val="18"/>
                <w:szCs w:val="18"/>
              </w:rPr>
              <w:t>P6S_UW</w:t>
            </w:r>
          </w:p>
          <w:p w:rsidR="00461931" w:rsidRPr="000908CE" w:rsidRDefault="00461931" w:rsidP="00461931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</w:p>
          <w:p w:rsidR="0093211F" w:rsidRPr="0052772A" w:rsidRDefault="0093211F" w:rsidP="0046193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154634" w:rsidP="00E51C8B">
            <w:pPr>
              <w:rPr>
                <w:bCs/>
                <w:sz w:val="18"/>
                <w:szCs w:val="18"/>
              </w:rPr>
            </w:pPr>
            <w:r w:rsidRPr="00154634">
              <w:rPr>
                <w:rFonts w:ascii="Arial" w:hAnsi="Arial" w:cs="Arial"/>
                <w:sz w:val="16"/>
                <w:szCs w:val="16"/>
              </w:rPr>
              <w:t xml:space="preserve">posiada umiejętność obsługi podstawowych funkcji </w:t>
            </w:r>
            <w:r w:rsidR="002A41BF">
              <w:rPr>
                <w:rFonts w:ascii="Arial" w:hAnsi="Arial" w:cs="Arial"/>
                <w:sz w:val="16"/>
                <w:szCs w:val="16"/>
              </w:rPr>
              <w:t xml:space="preserve">biurowych narzędzi informatycznych (także </w:t>
            </w:r>
            <w:r w:rsidRPr="00154634">
              <w:rPr>
                <w:rFonts w:ascii="Arial" w:hAnsi="Arial" w:cs="Arial"/>
                <w:sz w:val="16"/>
                <w:szCs w:val="16"/>
              </w:rPr>
              <w:t>arkusza kalkulacyjnego Excel</w:t>
            </w:r>
            <w:r w:rsidR="002A41BF">
              <w:rPr>
                <w:rFonts w:ascii="Arial" w:hAnsi="Arial" w:cs="Arial"/>
                <w:sz w:val="16"/>
                <w:szCs w:val="16"/>
              </w:rPr>
              <w:t>)</w:t>
            </w:r>
            <w:r w:rsidRPr="00154634">
              <w:rPr>
                <w:rFonts w:ascii="Arial" w:hAnsi="Arial" w:cs="Arial"/>
                <w:sz w:val="16"/>
                <w:szCs w:val="16"/>
              </w:rPr>
              <w:t>, związanych z analizą wielowymiarową oraz wybranego pakietu specjalistycznego dostępnego na wydziale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potrafi stosować odpowiednie metody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uczenia maszynowego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do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wybranych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problemów z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praktyki gospodarczej oraz przy wykorzystaniu technik symulacyjnych 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ocenić </w:t>
            </w:r>
            <w:r w:rsidR="007128CA">
              <w:rPr>
                <w:rFonts w:ascii="Arial" w:hAnsi="Arial" w:cs="Arial"/>
                <w:sz w:val="16"/>
                <w:szCs w:val="16"/>
              </w:rPr>
              <w:t>jakość</w:t>
            </w:r>
            <w:r w:rsidR="00E51C8B">
              <w:rPr>
                <w:rFonts w:ascii="Arial" w:hAnsi="Arial" w:cs="Arial"/>
                <w:sz w:val="16"/>
                <w:szCs w:val="16"/>
              </w:rPr>
              <w:t xml:space="preserve"> tych metod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  <w:tc>
          <w:tcPr>
            <w:tcW w:w="3001" w:type="dxa"/>
          </w:tcPr>
          <w:p w:rsidR="00461931" w:rsidRPr="000908CE" w:rsidRDefault="0052772A" w:rsidP="00461931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461931">
              <w:rPr>
                <w:bCs/>
                <w:sz w:val="18"/>
                <w:szCs w:val="18"/>
              </w:rPr>
              <w:t>29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461931" w:rsidRPr="000908CE">
              <w:rPr>
                <w:rFonts w:cs="TimesNewRoman"/>
                <w:b/>
                <w:sz w:val="18"/>
                <w:szCs w:val="18"/>
              </w:rPr>
              <w:t>P6S_UW</w:t>
            </w:r>
          </w:p>
          <w:p w:rsidR="0093211F" w:rsidRPr="0052772A" w:rsidRDefault="0093211F" w:rsidP="0046193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493B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493B1D" w:rsidRDefault="0093211F" w:rsidP="006478A0">
            <w:pPr>
              <w:rPr>
                <w:bCs/>
                <w:color w:val="000000" w:themeColor="text1"/>
                <w:sz w:val="18"/>
                <w:szCs w:val="18"/>
              </w:rPr>
            </w:pP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Kompetencje </w:t>
            </w:r>
            <w:r w:rsidR="00E51C8B" w:rsidRPr="00493B1D">
              <w:rPr>
                <w:bCs/>
                <w:color w:val="000000" w:themeColor="text1"/>
                <w:sz w:val="18"/>
                <w:szCs w:val="18"/>
              </w:rPr>
              <w:t>1</w:t>
            </w:r>
            <w:r w:rsidRPr="00493B1D">
              <w:rPr>
                <w:bCs/>
                <w:color w:val="000000" w:themeColor="text1"/>
                <w:sz w:val="18"/>
                <w:szCs w:val="18"/>
              </w:rPr>
              <w:t xml:space="preserve">- </w:t>
            </w:r>
          </w:p>
        </w:tc>
        <w:tc>
          <w:tcPr>
            <w:tcW w:w="4563" w:type="dxa"/>
          </w:tcPr>
          <w:p w:rsidR="0093211F" w:rsidRPr="00FB1C10" w:rsidRDefault="002A41BF" w:rsidP="002A41BF">
            <w:pPr>
              <w:rPr>
                <w:bCs/>
                <w:sz w:val="18"/>
                <w:szCs w:val="18"/>
              </w:rPr>
            </w:pPr>
            <w:r w:rsidRPr="002A41BF">
              <w:rPr>
                <w:bCs/>
                <w:sz w:val="18"/>
                <w:szCs w:val="18"/>
              </w:rPr>
              <w:t>świadomie stosuje wybrane  metody analizy wielowymiarowej, sięga bez obawy do narzędzi ilościowych lecz jest ostrożny i kreatywny w korzystaniu z nich,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E51C8B" w:rsidRPr="00E51C8B">
              <w:rPr>
                <w:bCs/>
                <w:sz w:val="18"/>
                <w:szCs w:val="18"/>
              </w:rPr>
              <w:t>opanował zasady pracy zespołowej</w:t>
            </w:r>
            <w:r w:rsidR="00493B1D">
              <w:rPr>
                <w:bCs/>
                <w:sz w:val="18"/>
                <w:szCs w:val="18"/>
              </w:rPr>
              <w:t xml:space="preserve">, która wymaga samokształcenia </w:t>
            </w:r>
            <w:r w:rsidR="00A23CB3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aby wykonać </w:t>
            </w:r>
            <w:r w:rsidR="00A23CB3">
              <w:rPr>
                <w:bCs/>
                <w:sz w:val="18"/>
                <w:szCs w:val="18"/>
              </w:rPr>
              <w:t xml:space="preserve">poprawnie </w:t>
            </w:r>
            <w:r w:rsidR="00A55EE1">
              <w:rPr>
                <w:bCs/>
                <w:sz w:val="18"/>
                <w:szCs w:val="18"/>
              </w:rPr>
              <w:t xml:space="preserve">duży </w:t>
            </w:r>
            <w:r w:rsidR="00493B1D">
              <w:rPr>
                <w:bCs/>
                <w:sz w:val="18"/>
                <w:szCs w:val="18"/>
              </w:rPr>
              <w:t xml:space="preserve">projekt analityczny </w:t>
            </w:r>
            <w:r w:rsidR="00E51C8B" w:rsidRPr="00E51C8B">
              <w:rPr>
                <w:bCs/>
                <w:sz w:val="18"/>
                <w:szCs w:val="18"/>
              </w:rPr>
              <w:t xml:space="preserve"> </w:t>
            </w:r>
            <w:r w:rsidR="00493B1D">
              <w:rPr>
                <w:bCs/>
                <w:sz w:val="18"/>
                <w:szCs w:val="18"/>
              </w:rPr>
              <w:t xml:space="preserve">realizowany przez </w:t>
            </w:r>
            <w:r w:rsidR="00F968CA">
              <w:rPr>
                <w:bCs/>
                <w:sz w:val="18"/>
                <w:szCs w:val="18"/>
              </w:rPr>
              <w:t xml:space="preserve">kilkuosobowy </w:t>
            </w:r>
            <w:r w:rsidR="00493B1D">
              <w:rPr>
                <w:bCs/>
                <w:sz w:val="18"/>
                <w:szCs w:val="18"/>
              </w:rPr>
              <w:t xml:space="preserve">Zespół </w:t>
            </w:r>
            <w:r w:rsidR="00A55EE1">
              <w:rPr>
                <w:bCs/>
                <w:sz w:val="18"/>
                <w:szCs w:val="18"/>
              </w:rPr>
              <w:t xml:space="preserve">w wyznaczonej roli przez wybranego Lidera </w:t>
            </w:r>
            <w:r w:rsidR="004B7367">
              <w:rPr>
                <w:bCs/>
                <w:sz w:val="18"/>
                <w:szCs w:val="18"/>
              </w:rPr>
              <w:t>Zespołu</w:t>
            </w:r>
          </w:p>
        </w:tc>
        <w:tc>
          <w:tcPr>
            <w:tcW w:w="3001" w:type="dxa"/>
          </w:tcPr>
          <w:p w:rsidR="002A41BF" w:rsidRPr="009A2889" w:rsidRDefault="00493B1D" w:rsidP="002A41BF">
            <w:pPr>
              <w:autoSpaceDE w:val="0"/>
              <w:autoSpaceDN w:val="0"/>
              <w:adjustRightInd w:val="0"/>
              <w:ind w:left="113" w:right="113"/>
              <w:rPr>
                <w:rFonts w:cs="TimesNewRoman"/>
                <w:b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</w:t>
            </w:r>
            <w:r w:rsidR="002A41BF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/</w:t>
            </w:r>
            <w:r w:rsidRPr="00AA1683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="002A41BF" w:rsidRPr="009A2889">
              <w:rPr>
                <w:rFonts w:cs="TimesNewRoman"/>
                <w:b/>
                <w:sz w:val="18"/>
                <w:szCs w:val="18"/>
              </w:rPr>
              <w:t>P6S_KO</w:t>
            </w:r>
          </w:p>
          <w:p w:rsidR="00493B1D" w:rsidRPr="00493B1D" w:rsidRDefault="00493B1D" w:rsidP="00493B1D">
            <w:pPr>
              <w:autoSpaceDE w:val="0"/>
              <w:autoSpaceDN w:val="0"/>
              <w:adjustRightInd w:val="0"/>
              <w:ind w:left="113" w:right="113"/>
              <w:rPr>
                <w:rFonts w:cstheme="minorHAnsi"/>
                <w:sz w:val="18"/>
                <w:szCs w:val="18"/>
              </w:rPr>
            </w:pPr>
          </w:p>
          <w:p w:rsidR="0093211F" w:rsidRPr="00FB1C10" w:rsidRDefault="0093211F" w:rsidP="00493B1D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CB361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002" w:rsidRDefault="00C93002" w:rsidP="002C0CA5">
      <w:pPr>
        <w:spacing w:line="240" w:lineRule="auto"/>
      </w:pPr>
      <w:r>
        <w:separator/>
      </w:r>
    </w:p>
  </w:endnote>
  <w:endnote w:type="continuationSeparator" w:id="0">
    <w:p w:rsidR="00C93002" w:rsidRDefault="00C9300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20B0604020202020204"/>
    <w:charset w:val="EE"/>
    <w:family w:val="auto"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002" w:rsidRDefault="00C93002" w:rsidP="002C0CA5">
      <w:pPr>
        <w:spacing w:line="240" w:lineRule="auto"/>
      </w:pPr>
      <w:r>
        <w:separator/>
      </w:r>
    </w:p>
  </w:footnote>
  <w:footnote w:type="continuationSeparator" w:id="0">
    <w:p w:rsidR="00C93002" w:rsidRDefault="00C9300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B003A"/>
    <w:multiLevelType w:val="hybridMultilevel"/>
    <w:tmpl w:val="BC6AD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31B39"/>
    <w:rsid w:val="000834BC"/>
    <w:rsid w:val="00091137"/>
    <w:rsid w:val="000C4232"/>
    <w:rsid w:val="00151533"/>
    <w:rsid w:val="00154634"/>
    <w:rsid w:val="00207BBF"/>
    <w:rsid w:val="00277B0D"/>
    <w:rsid w:val="002A41BF"/>
    <w:rsid w:val="002C0CA5"/>
    <w:rsid w:val="00341D25"/>
    <w:rsid w:val="003524D5"/>
    <w:rsid w:val="0036131B"/>
    <w:rsid w:val="003A21EA"/>
    <w:rsid w:val="003B680D"/>
    <w:rsid w:val="003D2A5E"/>
    <w:rsid w:val="004309CE"/>
    <w:rsid w:val="00461931"/>
    <w:rsid w:val="00481690"/>
    <w:rsid w:val="00493B1D"/>
    <w:rsid w:val="004B7367"/>
    <w:rsid w:val="004F3996"/>
    <w:rsid w:val="004F5168"/>
    <w:rsid w:val="0052772A"/>
    <w:rsid w:val="00560995"/>
    <w:rsid w:val="00566310"/>
    <w:rsid w:val="00580BE5"/>
    <w:rsid w:val="00653733"/>
    <w:rsid w:val="00664C8C"/>
    <w:rsid w:val="006674DC"/>
    <w:rsid w:val="006C766B"/>
    <w:rsid w:val="006D34A0"/>
    <w:rsid w:val="007128CA"/>
    <w:rsid w:val="0072568B"/>
    <w:rsid w:val="00731014"/>
    <w:rsid w:val="00735F91"/>
    <w:rsid w:val="007903AC"/>
    <w:rsid w:val="007A35A8"/>
    <w:rsid w:val="007D736E"/>
    <w:rsid w:val="00837AC5"/>
    <w:rsid w:val="008569F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57B8"/>
    <w:rsid w:val="009E71F1"/>
    <w:rsid w:val="00A23CB3"/>
    <w:rsid w:val="00A43564"/>
    <w:rsid w:val="00A55EE1"/>
    <w:rsid w:val="00A77A56"/>
    <w:rsid w:val="00B16C74"/>
    <w:rsid w:val="00B2721F"/>
    <w:rsid w:val="00BA33DE"/>
    <w:rsid w:val="00C42147"/>
    <w:rsid w:val="00C93002"/>
    <w:rsid w:val="00CA3F82"/>
    <w:rsid w:val="00CB361D"/>
    <w:rsid w:val="00CD0414"/>
    <w:rsid w:val="00CD20A6"/>
    <w:rsid w:val="00D12881"/>
    <w:rsid w:val="00D5165A"/>
    <w:rsid w:val="00DC4191"/>
    <w:rsid w:val="00E016CA"/>
    <w:rsid w:val="00E4596B"/>
    <w:rsid w:val="00E51C8B"/>
    <w:rsid w:val="00E55182"/>
    <w:rsid w:val="00ED11F9"/>
    <w:rsid w:val="00EE4F54"/>
    <w:rsid w:val="00F17173"/>
    <w:rsid w:val="00F572FA"/>
    <w:rsid w:val="00F968CA"/>
    <w:rsid w:val="00FB2DB7"/>
    <w:rsid w:val="00FB666E"/>
    <w:rsid w:val="00FC6341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1715</Words>
  <Characters>10291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2019-05-06T10:49:00Z</dcterms:created>
  <dcterms:modified xsi:type="dcterms:W3CDTF">2019-05-13T12:34:00Z</dcterms:modified>
</cp:coreProperties>
</file>