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CD2317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Systemy handlu elektronicznego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CD2317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CD2317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4322A4">
              <w:rPr>
                <w:rFonts w:ascii="Arial" w:hAnsi="Arial" w:cs="Arial"/>
                <w:bCs/>
                <w:sz w:val="16"/>
                <w:szCs w:val="16"/>
              </w:rPr>
              <w:t xml:space="preserve">E-Commerce </w:t>
            </w:r>
            <w:proofErr w:type="spellStart"/>
            <w:r w:rsidRPr="004322A4">
              <w:rPr>
                <w:rFonts w:ascii="Arial" w:hAnsi="Arial" w:cs="Arial"/>
                <w:bCs/>
                <w:sz w:val="16"/>
                <w:szCs w:val="16"/>
              </w:rPr>
              <w:t>systems</w:t>
            </w:r>
            <w:proofErr w:type="spellEnd"/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215A1C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215A1C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EB6AA0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CD2317">
              <w:rPr>
                <w:bCs/>
                <w:sz w:val="16"/>
                <w:szCs w:val="16"/>
              </w:rPr>
              <w:t>7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CD2317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CD2317">
              <w:rPr>
                <w:b/>
                <w:sz w:val="16"/>
                <w:szCs w:val="16"/>
              </w:rPr>
              <w:t>ZIM-IN-1S-07Z-50_4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215A1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215A1C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GB"/>
              </w:rPr>
            </w:pPr>
          </w:p>
        </w:tc>
      </w:tr>
      <w:tr w:rsidR="00ED11F9" w:rsidRPr="00215A1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215A1C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GB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533" w:rsidRDefault="006D34A0" w:rsidP="00CD2317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</w:t>
            </w:r>
            <w:r w:rsidR="00CD2317">
              <w:rPr>
                <w:rFonts w:ascii="Arial" w:hAnsi="Arial" w:cs="Arial"/>
                <w:sz w:val="16"/>
                <w:szCs w:val="16"/>
              </w:rPr>
              <w:t>z</w:t>
            </w:r>
            <w:r w:rsidR="00CD2317" w:rsidRPr="00CD2317">
              <w:rPr>
                <w:rFonts w:ascii="Arial" w:hAnsi="Arial" w:cs="Arial"/>
                <w:sz w:val="16"/>
                <w:szCs w:val="16"/>
              </w:rPr>
              <w:t>apoznanie studentów ze strukturą i konstrukcją wybranych Systemów handlu internetowego.</w:t>
            </w:r>
            <w:r w:rsidR="00CD231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D2317" w:rsidRPr="00CD2317">
              <w:rPr>
                <w:rFonts w:ascii="Arial" w:hAnsi="Arial" w:cs="Arial"/>
                <w:sz w:val="16"/>
                <w:szCs w:val="16"/>
              </w:rPr>
              <w:t>Przekazanie studentom podstaw obsługi i administrowania sklepami internetowymi, aukcjami oraz narzędziami e-marketingu.</w:t>
            </w:r>
            <w:r w:rsidR="00CD231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D2317" w:rsidRPr="00CD2317">
              <w:rPr>
                <w:rFonts w:ascii="Arial" w:hAnsi="Arial" w:cs="Arial"/>
                <w:sz w:val="16"/>
                <w:szCs w:val="16"/>
              </w:rPr>
              <w:t>Zapoznanie studentów ze standardami systemów typu e-commerce.</w:t>
            </w:r>
          </w:p>
          <w:p w:rsidR="00CD2317" w:rsidRDefault="00CD2317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297FAE" w:rsidRPr="00297FAE" w:rsidRDefault="00297FAE" w:rsidP="00297FAE">
            <w:p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97FAE">
              <w:rPr>
                <w:rFonts w:ascii="Arial" w:hAnsi="Arial" w:cs="Arial"/>
                <w:sz w:val="16"/>
                <w:szCs w:val="16"/>
              </w:rPr>
              <w:t>Tematyka wykładów:</w:t>
            </w:r>
          </w:p>
          <w:p w:rsidR="00CD2317" w:rsidRPr="00CD2317" w:rsidRDefault="00CD2317" w:rsidP="00CD2317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D2317">
              <w:rPr>
                <w:rFonts w:ascii="Arial" w:hAnsi="Arial" w:cs="Arial"/>
                <w:sz w:val="16"/>
                <w:szCs w:val="16"/>
              </w:rPr>
              <w:t>Konstrukcja sklepów internetowych</w:t>
            </w:r>
          </w:p>
          <w:p w:rsidR="00CD2317" w:rsidRPr="00CD2317" w:rsidRDefault="00CD2317" w:rsidP="00CD2317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D2317">
              <w:rPr>
                <w:rFonts w:ascii="Arial" w:hAnsi="Arial" w:cs="Arial"/>
                <w:sz w:val="16"/>
                <w:szCs w:val="16"/>
              </w:rPr>
              <w:t>Zarządzanie sklepami internetowymi</w:t>
            </w:r>
          </w:p>
          <w:p w:rsidR="00CD2317" w:rsidRPr="00CD2317" w:rsidRDefault="00CD2317" w:rsidP="00CD2317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D2317">
              <w:rPr>
                <w:rFonts w:ascii="Arial" w:hAnsi="Arial" w:cs="Arial"/>
                <w:sz w:val="16"/>
                <w:szCs w:val="16"/>
              </w:rPr>
              <w:t>Inne metody prowadzenia działalności handlowej w Internecie</w:t>
            </w:r>
          </w:p>
          <w:p w:rsidR="00CD2317" w:rsidRPr="00CD2317" w:rsidRDefault="00CD2317" w:rsidP="00CD2317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D2317">
              <w:rPr>
                <w:rFonts w:ascii="Arial" w:hAnsi="Arial" w:cs="Arial"/>
                <w:sz w:val="16"/>
                <w:szCs w:val="16"/>
              </w:rPr>
              <w:t>Systemy aukcyjne</w:t>
            </w:r>
          </w:p>
          <w:p w:rsidR="00CD2317" w:rsidRPr="00CD2317" w:rsidRDefault="00CD2317" w:rsidP="00CD2317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D2317">
              <w:rPr>
                <w:rFonts w:ascii="Arial" w:hAnsi="Arial" w:cs="Arial"/>
                <w:sz w:val="16"/>
                <w:szCs w:val="16"/>
              </w:rPr>
              <w:t>Systemy typu „</w:t>
            </w:r>
            <w:proofErr w:type="spellStart"/>
            <w:r w:rsidRPr="00CD2317">
              <w:rPr>
                <w:rFonts w:ascii="Arial" w:hAnsi="Arial" w:cs="Arial"/>
                <w:sz w:val="16"/>
                <w:szCs w:val="16"/>
              </w:rPr>
              <w:t>friendly</w:t>
            </w:r>
            <w:proofErr w:type="spellEnd"/>
            <w:r w:rsidRPr="00CD2317">
              <w:rPr>
                <w:rFonts w:ascii="Arial" w:hAnsi="Arial" w:cs="Arial"/>
                <w:sz w:val="16"/>
                <w:szCs w:val="16"/>
              </w:rPr>
              <w:t xml:space="preserve"> shopping”</w:t>
            </w:r>
          </w:p>
          <w:p w:rsidR="00CD2317" w:rsidRPr="00CD2317" w:rsidRDefault="00CD2317" w:rsidP="00CD2317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D2317">
              <w:rPr>
                <w:rFonts w:ascii="Arial" w:hAnsi="Arial" w:cs="Arial"/>
                <w:sz w:val="16"/>
                <w:szCs w:val="16"/>
              </w:rPr>
              <w:t>Marketing internetowy</w:t>
            </w:r>
          </w:p>
          <w:p w:rsidR="00CD2317" w:rsidRPr="00CD2317" w:rsidRDefault="00CD2317" w:rsidP="00CD2317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D2317">
              <w:rPr>
                <w:rFonts w:ascii="Arial" w:hAnsi="Arial" w:cs="Arial"/>
                <w:sz w:val="16"/>
                <w:szCs w:val="16"/>
              </w:rPr>
              <w:t>Pozycjonowanie</w:t>
            </w:r>
          </w:p>
          <w:p w:rsidR="00CD2317" w:rsidRPr="00CD2317" w:rsidRDefault="00CD2317" w:rsidP="00CD2317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D2317">
              <w:rPr>
                <w:rFonts w:ascii="Arial" w:hAnsi="Arial" w:cs="Arial"/>
                <w:sz w:val="16"/>
                <w:szCs w:val="16"/>
              </w:rPr>
              <w:t>Analiza wybranych Systemów e-commerce</w:t>
            </w:r>
          </w:p>
          <w:p w:rsidR="00CD2317" w:rsidRPr="00CD2317" w:rsidRDefault="00CD2317" w:rsidP="00CD2317">
            <w:pPr>
              <w:tabs>
                <w:tab w:val="left" w:pos="991"/>
              </w:tabs>
              <w:spacing w:line="240" w:lineRule="auto"/>
              <w:ind w:left="1080"/>
              <w:rPr>
                <w:rFonts w:ascii="Arial" w:hAnsi="Arial" w:cs="Arial"/>
                <w:sz w:val="16"/>
                <w:szCs w:val="16"/>
              </w:rPr>
            </w:pPr>
          </w:p>
          <w:p w:rsidR="00297FAE" w:rsidRPr="00297FAE" w:rsidRDefault="00297FAE" w:rsidP="00297FAE">
            <w:p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97FAE">
              <w:rPr>
                <w:rFonts w:ascii="Arial" w:hAnsi="Arial" w:cs="Arial"/>
                <w:sz w:val="16"/>
                <w:szCs w:val="16"/>
              </w:rPr>
              <w:t>Tematyka laboratoriów:</w:t>
            </w:r>
          </w:p>
          <w:p w:rsidR="00CD2317" w:rsidRPr="00CD2317" w:rsidRDefault="00CD2317" w:rsidP="00CD2317">
            <w:pPr>
              <w:numPr>
                <w:ilvl w:val="0"/>
                <w:numId w:val="11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D2317">
              <w:rPr>
                <w:rFonts w:ascii="Arial" w:hAnsi="Arial" w:cs="Arial"/>
                <w:sz w:val="16"/>
                <w:szCs w:val="16"/>
              </w:rPr>
              <w:t>Tworzenie sklepów internetowych</w:t>
            </w:r>
          </w:p>
          <w:p w:rsidR="00CD2317" w:rsidRPr="00CD2317" w:rsidRDefault="00CD2317" w:rsidP="00CD2317">
            <w:pPr>
              <w:numPr>
                <w:ilvl w:val="0"/>
                <w:numId w:val="11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D2317">
              <w:rPr>
                <w:rFonts w:ascii="Arial" w:hAnsi="Arial" w:cs="Arial"/>
                <w:sz w:val="16"/>
                <w:szCs w:val="16"/>
              </w:rPr>
              <w:t>Instalacja na serwerze</w:t>
            </w:r>
          </w:p>
          <w:p w:rsidR="00CD2317" w:rsidRPr="00CD2317" w:rsidRDefault="00CD2317" w:rsidP="00CD2317">
            <w:pPr>
              <w:numPr>
                <w:ilvl w:val="0"/>
                <w:numId w:val="11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D2317">
              <w:rPr>
                <w:rFonts w:ascii="Arial" w:hAnsi="Arial" w:cs="Arial"/>
                <w:sz w:val="16"/>
                <w:szCs w:val="16"/>
              </w:rPr>
              <w:t>Konfiguracja sklepów</w:t>
            </w:r>
          </w:p>
          <w:p w:rsidR="00CD2317" w:rsidRPr="00CD2317" w:rsidRDefault="00CD2317" w:rsidP="00CD2317">
            <w:pPr>
              <w:numPr>
                <w:ilvl w:val="0"/>
                <w:numId w:val="11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D2317">
              <w:rPr>
                <w:rFonts w:ascii="Arial" w:hAnsi="Arial" w:cs="Arial"/>
                <w:sz w:val="16"/>
                <w:szCs w:val="16"/>
              </w:rPr>
              <w:t>Obtowarowanie</w:t>
            </w:r>
            <w:proofErr w:type="spellEnd"/>
            <w:r w:rsidRPr="00CD2317">
              <w:rPr>
                <w:rFonts w:ascii="Arial" w:hAnsi="Arial" w:cs="Arial"/>
                <w:sz w:val="16"/>
                <w:szCs w:val="16"/>
              </w:rPr>
              <w:t xml:space="preserve"> sklepów</w:t>
            </w:r>
          </w:p>
          <w:p w:rsidR="00CD2317" w:rsidRPr="00CD2317" w:rsidRDefault="00CD2317" w:rsidP="00CD2317">
            <w:pPr>
              <w:numPr>
                <w:ilvl w:val="0"/>
                <w:numId w:val="11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D2317">
              <w:rPr>
                <w:rFonts w:ascii="Arial" w:hAnsi="Arial" w:cs="Arial"/>
                <w:sz w:val="16"/>
                <w:szCs w:val="16"/>
              </w:rPr>
              <w:t>Grafika marketingowa</w:t>
            </w:r>
          </w:p>
          <w:p w:rsidR="00CD2317" w:rsidRPr="00CD2317" w:rsidRDefault="00CD2317" w:rsidP="00CD2317">
            <w:pPr>
              <w:numPr>
                <w:ilvl w:val="0"/>
                <w:numId w:val="11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D2317">
              <w:rPr>
                <w:rFonts w:ascii="Arial" w:hAnsi="Arial" w:cs="Arial"/>
                <w:sz w:val="16"/>
                <w:szCs w:val="16"/>
              </w:rPr>
              <w:t>Pozycjonowanie serwisu</w:t>
            </w:r>
          </w:p>
          <w:p w:rsidR="00ED11F9" w:rsidRPr="00297FAE" w:rsidRDefault="00CD2317" w:rsidP="00CD2317">
            <w:pPr>
              <w:numPr>
                <w:ilvl w:val="0"/>
                <w:numId w:val="11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D2317">
              <w:rPr>
                <w:rFonts w:ascii="Arial" w:hAnsi="Arial" w:cs="Arial"/>
                <w:sz w:val="16"/>
                <w:szCs w:val="16"/>
              </w:rPr>
              <w:t xml:space="preserve">Marketing sieciowy </w:t>
            </w:r>
            <w:r w:rsidR="00297FAE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CD2317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297FAE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</w:t>
            </w:r>
            <w:r w:rsidR="00297FAE">
              <w:rPr>
                <w:rFonts w:ascii="Arial" w:hAnsi="Arial" w:cs="Arial"/>
                <w:sz w:val="16"/>
                <w:szCs w:val="16"/>
              </w:rPr>
              <w:t>: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97FAE">
              <w:t xml:space="preserve"> </w:t>
            </w:r>
            <w:r w:rsidR="001C64CC" w:rsidRPr="001C64CC">
              <w:rPr>
                <w:rFonts w:ascii="Arial" w:hAnsi="Arial" w:cs="Arial"/>
                <w:sz w:val="16"/>
                <w:szCs w:val="16"/>
              </w:rPr>
              <w:t>Podstawy programowania w PHP , ogólna wiedza na temat technik komputerowych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745374" w:rsidRPr="00745374" w:rsidRDefault="00745374" w:rsidP="0074537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745374">
              <w:rPr>
                <w:rFonts w:ascii="Arial" w:hAnsi="Arial" w:cs="Arial"/>
                <w:sz w:val="16"/>
                <w:szCs w:val="16"/>
              </w:rPr>
              <w:t>zna zasady tworzenia i cykl życia oraz struktury systemów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45374">
              <w:rPr>
                <w:rFonts w:ascii="Arial" w:hAnsi="Arial" w:cs="Arial"/>
                <w:sz w:val="16"/>
                <w:szCs w:val="16"/>
              </w:rPr>
              <w:t>klasy e-commerce ze szczególnym uwzględnieniem netykiety, zagrożeń związanych z przestępczością elektroniczną oraz bezpieczeństwem</w:t>
            </w:r>
          </w:p>
          <w:p w:rsidR="00745374" w:rsidRPr="00745374" w:rsidRDefault="00745374" w:rsidP="0074537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Pr="00745374">
              <w:rPr>
                <w:rFonts w:ascii="Arial" w:hAnsi="Arial" w:cs="Arial"/>
                <w:sz w:val="16"/>
                <w:szCs w:val="16"/>
              </w:rPr>
              <w:t>zna podstawowe zasady zarządzania systemami e-commerce z uwzględnieniem ekonomicznych aspektów</w:t>
            </w:r>
          </w:p>
          <w:p w:rsidR="00ED11F9" w:rsidRPr="00582090" w:rsidRDefault="00745374" w:rsidP="0074537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Pr="00745374">
              <w:rPr>
                <w:rFonts w:ascii="Arial" w:hAnsi="Arial" w:cs="Arial"/>
                <w:sz w:val="16"/>
                <w:szCs w:val="16"/>
              </w:rPr>
              <w:t>zna i rozumie zasady prywatności systemów handlu elektronicznego ze szczególnym uwzględnieniem ochrony danych osobowych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12217C" w:rsidRPr="0012217C" w:rsidRDefault="0012217C" w:rsidP="0012217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12217C">
              <w:rPr>
                <w:rFonts w:ascii="Arial" w:hAnsi="Arial" w:cs="Arial"/>
                <w:sz w:val="16"/>
                <w:szCs w:val="16"/>
              </w:rPr>
              <w:t>umie dostrzegać aspekty społeczne, ekonomiczne oraz prawne systemów e-commerce</w:t>
            </w:r>
          </w:p>
          <w:p w:rsidR="0012217C" w:rsidRPr="0012217C" w:rsidRDefault="0012217C" w:rsidP="0012217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Pr="0012217C">
              <w:rPr>
                <w:rFonts w:ascii="Arial" w:hAnsi="Arial" w:cs="Arial"/>
                <w:sz w:val="16"/>
                <w:szCs w:val="16"/>
              </w:rPr>
              <w:t>Potrafi zaprojektować ergonomiczny interfejs użytkownika aplikacji e-commerce</w:t>
            </w:r>
          </w:p>
          <w:p w:rsidR="00091137" w:rsidRPr="00582090" w:rsidRDefault="0012217C" w:rsidP="0012217C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Pr="0012217C">
              <w:rPr>
                <w:rFonts w:ascii="Arial" w:hAnsi="Arial" w:cs="Arial"/>
                <w:sz w:val="16"/>
                <w:szCs w:val="16"/>
              </w:rPr>
              <w:t>Umie tworzyć i zarządzać bazy danych systemów e-commerce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382AB7" w:rsidRDefault="00382AB7" w:rsidP="00382AB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Sprawozdania projektowe</w:t>
            </w:r>
          </w:p>
          <w:p w:rsidR="00ED11F9" w:rsidRPr="009E71F1" w:rsidRDefault="00382AB7" w:rsidP="00382AB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71154F" w:rsidRDefault="0071154F" w:rsidP="0071154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Sprawozdania projektowe</w:t>
            </w:r>
          </w:p>
          <w:p w:rsidR="00ED11F9" w:rsidRPr="009E71F1" w:rsidRDefault="0071154F" w:rsidP="0071154F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71154F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Ćwiczenia laboratoryjne – 10%, zadania projektowe – 30%, kolokwium zaliczeniowe – 60%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215A1C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71154F" w:rsidRPr="00582090" w:rsidRDefault="0071154F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1C64CC" w:rsidRPr="00DB480A" w:rsidRDefault="001C64CC" w:rsidP="001C64CC">
            <w:pPr>
              <w:rPr>
                <w:rFonts w:ascii="Arial" w:hAnsi="Arial" w:cs="Arial"/>
                <w:sz w:val="16"/>
                <w:szCs w:val="16"/>
              </w:rPr>
            </w:pPr>
            <w:r w:rsidRPr="00DB480A">
              <w:rPr>
                <w:rFonts w:ascii="Arial" w:hAnsi="Arial" w:cs="Arial"/>
                <w:sz w:val="16"/>
                <w:szCs w:val="16"/>
              </w:rPr>
              <w:t xml:space="preserve">R. Nowaczyk, Ł. Sosna „Sekrety pozycjonowania w Google”. </w:t>
            </w:r>
            <w:proofErr w:type="spellStart"/>
            <w:r w:rsidRPr="00DB480A">
              <w:rPr>
                <w:rFonts w:ascii="Arial" w:hAnsi="Arial" w:cs="Arial"/>
                <w:sz w:val="16"/>
                <w:szCs w:val="16"/>
              </w:rPr>
              <w:t>Nakom</w:t>
            </w:r>
            <w:proofErr w:type="spellEnd"/>
            <w:r w:rsidRPr="00DB480A">
              <w:rPr>
                <w:rFonts w:ascii="Arial" w:hAnsi="Arial" w:cs="Arial"/>
                <w:sz w:val="16"/>
                <w:szCs w:val="16"/>
              </w:rPr>
              <w:t>, Warszawa, 2007.</w:t>
            </w:r>
          </w:p>
          <w:p w:rsidR="001C64CC" w:rsidRPr="00DB480A" w:rsidRDefault="001C64CC" w:rsidP="001C64CC">
            <w:pPr>
              <w:rPr>
                <w:rFonts w:ascii="Arial" w:hAnsi="Arial" w:cs="Arial"/>
                <w:sz w:val="16"/>
                <w:szCs w:val="16"/>
              </w:rPr>
            </w:pPr>
            <w:r w:rsidRPr="00DB480A">
              <w:rPr>
                <w:rFonts w:ascii="Arial" w:hAnsi="Arial" w:cs="Arial"/>
                <w:sz w:val="16"/>
                <w:szCs w:val="16"/>
              </w:rPr>
              <w:t xml:space="preserve">W. </w:t>
            </w:r>
            <w:proofErr w:type="spellStart"/>
            <w:r w:rsidRPr="00DB480A">
              <w:rPr>
                <w:rFonts w:ascii="Arial" w:hAnsi="Arial" w:cs="Arial"/>
                <w:sz w:val="16"/>
                <w:szCs w:val="16"/>
              </w:rPr>
              <w:t>Kyciak</w:t>
            </w:r>
            <w:proofErr w:type="spellEnd"/>
            <w:r w:rsidRPr="00DB480A">
              <w:rPr>
                <w:rFonts w:ascii="Arial" w:hAnsi="Arial" w:cs="Arial"/>
                <w:sz w:val="16"/>
                <w:szCs w:val="16"/>
              </w:rPr>
              <w:t>, K. Przeliorz „Jak założyć skuteczny i dochodowy sklep internetowy”. Helion, Gliwice, 2001.</w:t>
            </w:r>
          </w:p>
          <w:p w:rsidR="001C64CC" w:rsidRPr="00DB480A" w:rsidRDefault="001C64CC" w:rsidP="001C64CC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B480A">
              <w:rPr>
                <w:rFonts w:ascii="Arial" w:hAnsi="Arial" w:cs="Arial"/>
                <w:sz w:val="16"/>
                <w:szCs w:val="16"/>
              </w:rPr>
              <w:t>L.Banachowski</w:t>
            </w:r>
            <w:proofErr w:type="spellEnd"/>
            <w:r w:rsidRPr="00DB480A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DB480A">
              <w:rPr>
                <w:rFonts w:ascii="Arial" w:hAnsi="Arial" w:cs="Arial"/>
                <w:sz w:val="16"/>
                <w:szCs w:val="16"/>
              </w:rPr>
              <w:t>K.Stencel</w:t>
            </w:r>
            <w:proofErr w:type="spellEnd"/>
            <w:r w:rsidRPr="00DB480A">
              <w:rPr>
                <w:rFonts w:ascii="Arial" w:hAnsi="Arial" w:cs="Arial"/>
                <w:sz w:val="16"/>
                <w:szCs w:val="16"/>
              </w:rPr>
              <w:t xml:space="preserve"> „Bazy danych. Projektowanie aplikacji na serwerze”. </w:t>
            </w:r>
            <w:proofErr w:type="spellStart"/>
            <w:r w:rsidRPr="00DB480A">
              <w:rPr>
                <w:rFonts w:ascii="Arial" w:hAnsi="Arial" w:cs="Arial"/>
                <w:sz w:val="16"/>
                <w:szCs w:val="16"/>
              </w:rPr>
              <w:t>Exit</w:t>
            </w:r>
            <w:proofErr w:type="spellEnd"/>
            <w:r w:rsidRPr="00DB480A">
              <w:rPr>
                <w:rFonts w:ascii="Arial" w:hAnsi="Arial" w:cs="Arial"/>
                <w:sz w:val="16"/>
                <w:szCs w:val="16"/>
              </w:rPr>
              <w:t>, Warszawa 2002.</w:t>
            </w:r>
          </w:p>
          <w:p w:rsidR="00ED11F9" w:rsidRPr="00091137" w:rsidRDefault="001C64CC" w:rsidP="001C64CC">
            <w:pPr>
              <w:spacing w:line="240" w:lineRule="auto"/>
              <w:rPr>
                <w:sz w:val="16"/>
                <w:szCs w:val="16"/>
                <w:lang w:val="en-US"/>
              </w:rPr>
            </w:pPr>
            <w:proofErr w:type="spellStart"/>
            <w:r w:rsidRPr="00DB480A">
              <w:rPr>
                <w:rFonts w:ascii="Arial" w:hAnsi="Arial" w:cs="Arial"/>
                <w:sz w:val="16"/>
                <w:szCs w:val="16"/>
                <w:lang w:val="en-US"/>
              </w:rPr>
              <w:t>C.Cosentino”PHP</w:t>
            </w:r>
            <w:proofErr w:type="spellEnd"/>
            <w:r w:rsidRPr="00DB480A">
              <w:rPr>
                <w:rFonts w:ascii="Arial" w:hAnsi="Arial" w:cs="Arial"/>
                <w:sz w:val="16"/>
                <w:szCs w:val="16"/>
                <w:lang w:val="en-US"/>
              </w:rPr>
              <w:t xml:space="preserve"> to </w:t>
            </w:r>
            <w:proofErr w:type="spellStart"/>
            <w:r w:rsidRPr="00DB480A">
              <w:rPr>
                <w:rFonts w:ascii="Arial" w:hAnsi="Arial" w:cs="Arial"/>
                <w:sz w:val="16"/>
                <w:szCs w:val="16"/>
                <w:lang w:val="en-US"/>
              </w:rPr>
              <w:t>proste</w:t>
            </w:r>
            <w:proofErr w:type="spellEnd"/>
            <w:r w:rsidRPr="00DB480A">
              <w:rPr>
                <w:rFonts w:ascii="Arial" w:hAnsi="Arial" w:cs="Arial"/>
                <w:sz w:val="16"/>
                <w:szCs w:val="16"/>
                <w:lang w:val="en-US"/>
              </w:rPr>
              <w:t xml:space="preserve">”. </w:t>
            </w:r>
            <w:r w:rsidRPr="00DB480A">
              <w:rPr>
                <w:rFonts w:ascii="Arial" w:hAnsi="Arial" w:cs="Arial"/>
                <w:sz w:val="16"/>
                <w:szCs w:val="16"/>
              </w:rPr>
              <w:t>RM, Warszawa 2001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0F633E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1C64CC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1C64CC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A972BC" w:rsidRDefault="00F15B97" w:rsidP="00A972B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230B4">
              <w:rPr>
                <w:rFonts w:ascii="Arial" w:hAnsi="Arial" w:cs="Arial"/>
                <w:sz w:val="16"/>
                <w:szCs w:val="16"/>
              </w:rPr>
              <w:t>zna zasady tworzenia i cykl życia oraz struktury systemów</w:t>
            </w:r>
          </w:p>
          <w:p w:rsidR="0093211F" w:rsidRPr="00A972BC" w:rsidRDefault="00F15B97" w:rsidP="00A972B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230B4">
              <w:rPr>
                <w:rFonts w:ascii="Arial" w:hAnsi="Arial" w:cs="Arial"/>
                <w:sz w:val="16"/>
                <w:szCs w:val="16"/>
              </w:rPr>
              <w:t>klasy e-</w:t>
            </w:r>
            <w:r w:rsidR="001C64CC">
              <w:rPr>
                <w:rFonts w:ascii="Arial" w:hAnsi="Arial" w:cs="Arial"/>
                <w:sz w:val="16"/>
                <w:szCs w:val="16"/>
              </w:rPr>
              <w:t xml:space="preserve">commerce ze szczególnym uwzględnieniem </w:t>
            </w:r>
            <w:r w:rsidR="00C043F2">
              <w:rPr>
                <w:rFonts w:ascii="Arial" w:hAnsi="Arial" w:cs="Arial"/>
                <w:sz w:val="16"/>
                <w:szCs w:val="16"/>
              </w:rPr>
              <w:t>n</w:t>
            </w:r>
            <w:r w:rsidR="001C64CC">
              <w:rPr>
                <w:rFonts w:ascii="Arial" w:hAnsi="Arial" w:cs="Arial"/>
                <w:sz w:val="16"/>
                <w:szCs w:val="16"/>
              </w:rPr>
              <w:t>etykiety</w:t>
            </w:r>
            <w:r w:rsidR="00C043F2">
              <w:rPr>
                <w:rFonts w:ascii="Arial" w:hAnsi="Arial" w:cs="Arial"/>
                <w:sz w:val="16"/>
                <w:szCs w:val="16"/>
              </w:rPr>
              <w:t>, zagrożeń związanych z przestępczością elektroniczną oraz bezpieczeństwem</w:t>
            </w:r>
          </w:p>
        </w:tc>
        <w:tc>
          <w:tcPr>
            <w:tcW w:w="3001" w:type="dxa"/>
          </w:tcPr>
          <w:p w:rsidR="00A73241" w:rsidRPr="00C043F2" w:rsidRDefault="00334080" w:rsidP="006478A0">
            <w:pPr>
              <w:rPr>
                <w:rFonts w:cstheme="minorHAnsi"/>
                <w:sz w:val="18"/>
                <w:szCs w:val="18"/>
              </w:rPr>
            </w:pPr>
            <w:r w:rsidRPr="00334080">
              <w:rPr>
                <w:bCs/>
                <w:sz w:val="18"/>
                <w:szCs w:val="18"/>
              </w:rPr>
              <w:t>K_W</w:t>
            </w:r>
            <w:r w:rsidR="00C043F2">
              <w:rPr>
                <w:bCs/>
                <w:sz w:val="18"/>
                <w:szCs w:val="18"/>
              </w:rPr>
              <w:t>11</w:t>
            </w:r>
            <w:r w:rsidRPr="00334080">
              <w:rPr>
                <w:bCs/>
                <w:sz w:val="18"/>
                <w:szCs w:val="18"/>
              </w:rPr>
              <w:t xml:space="preserve"> </w:t>
            </w:r>
            <w:r w:rsidR="0052772A" w:rsidRPr="0052772A">
              <w:rPr>
                <w:bCs/>
                <w:sz w:val="18"/>
                <w:szCs w:val="18"/>
              </w:rPr>
              <w:t xml:space="preserve">/ </w:t>
            </w:r>
            <w:r w:rsidR="0052772A" w:rsidRPr="0052772A">
              <w:rPr>
                <w:rFonts w:cstheme="minorHAnsi"/>
                <w:sz w:val="18"/>
                <w:szCs w:val="18"/>
              </w:rPr>
              <w:t>P</w:t>
            </w:r>
            <w:r w:rsidR="00C043F2">
              <w:rPr>
                <w:rFonts w:cstheme="minorHAnsi"/>
                <w:sz w:val="18"/>
                <w:szCs w:val="18"/>
              </w:rPr>
              <w:t>6</w:t>
            </w:r>
            <w:r w:rsidR="0052772A" w:rsidRPr="0052772A">
              <w:rPr>
                <w:rFonts w:cstheme="minorHAnsi"/>
                <w:sz w:val="18"/>
                <w:szCs w:val="18"/>
              </w:rPr>
              <w:t>S_W</w:t>
            </w:r>
            <w:r w:rsidR="00C043F2">
              <w:rPr>
                <w:rFonts w:cstheme="minorHAnsi"/>
                <w:sz w:val="18"/>
                <w:szCs w:val="18"/>
              </w:rPr>
              <w:t>K</w:t>
            </w:r>
          </w:p>
        </w:tc>
        <w:tc>
          <w:tcPr>
            <w:tcW w:w="1381" w:type="dxa"/>
          </w:tcPr>
          <w:p w:rsidR="00A73241" w:rsidRPr="00FB1C10" w:rsidRDefault="00C043F2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A73241" w:rsidRPr="00FB1C10" w:rsidTr="0093211F">
        <w:tc>
          <w:tcPr>
            <w:tcW w:w="1547" w:type="dxa"/>
          </w:tcPr>
          <w:p w:rsidR="00A73241" w:rsidRPr="00091137" w:rsidRDefault="00A73241" w:rsidP="00A7324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A73241" w:rsidRPr="00FB1C10" w:rsidRDefault="00A73241" w:rsidP="00A7324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zna podstawowe zasady </w:t>
            </w:r>
            <w:r w:rsidR="00C043F2">
              <w:rPr>
                <w:rFonts w:ascii="Arial" w:hAnsi="Arial" w:cs="Arial"/>
                <w:sz w:val="16"/>
                <w:szCs w:val="16"/>
              </w:rPr>
              <w:t>zarządzania systemami e-commerce z uwzględnieniem ekonomicznych aspektów</w:t>
            </w:r>
          </w:p>
        </w:tc>
        <w:tc>
          <w:tcPr>
            <w:tcW w:w="3001" w:type="dxa"/>
          </w:tcPr>
          <w:p w:rsidR="00A73241" w:rsidRPr="00A73241" w:rsidRDefault="00C043F2" w:rsidP="00A73241">
            <w:pPr>
              <w:rPr>
                <w:rFonts w:cstheme="minorHAnsi"/>
                <w:sz w:val="18"/>
                <w:szCs w:val="18"/>
              </w:rPr>
            </w:pPr>
            <w:r w:rsidRPr="00334080">
              <w:rPr>
                <w:bCs/>
                <w:sz w:val="18"/>
                <w:szCs w:val="18"/>
              </w:rPr>
              <w:t>K_W</w:t>
            </w:r>
            <w:r>
              <w:rPr>
                <w:bCs/>
                <w:sz w:val="18"/>
                <w:szCs w:val="18"/>
              </w:rPr>
              <w:t>12</w:t>
            </w:r>
            <w:r w:rsidRPr="00334080">
              <w:rPr>
                <w:bCs/>
                <w:sz w:val="18"/>
                <w:szCs w:val="18"/>
              </w:rPr>
              <w:t xml:space="preserve"> </w:t>
            </w:r>
            <w:r w:rsidRPr="0052772A">
              <w:rPr>
                <w:bCs/>
                <w:sz w:val="18"/>
                <w:szCs w:val="18"/>
              </w:rPr>
              <w:t xml:space="preserve">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</w:t>
            </w:r>
            <w:r>
              <w:rPr>
                <w:rFonts w:cstheme="minorHAnsi"/>
                <w:sz w:val="18"/>
                <w:szCs w:val="18"/>
              </w:rPr>
              <w:t>K</w:t>
            </w:r>
            <w:r w:rsidRPr="00A73241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381" w:type="dxa"/>
          </w:tcPr>
          <w:p w:rsidR="00A73241" w:rsidRDefault="00C043F2" w:rsidP="00A7324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  <w:p w:rsidR="00A73241" w:rsidRPr="00FB1C10" w:rsidRDefault="00A73241" w:rsidP="00A73241">
            <w:pPr>
              <w:rPr>
                <w:bCs/>
                <w:sz w:val="18"/>
                <w:szCs w:val="18"/>
              </w:rPr>
            </w:pPr>
          </w:p>
        </w:tc>
      </w:tr>
      <w:tr w:rsidR="00A73241" w:rsidRPr="00FB1C10" w:rsidTr="0093211F">
        <w:tc>
          <w:tcPr>
            <w:tcW w:w="1547" w:type="dxa"/>
          </w:tcPr>
          <w:p w:rsidR="00A73241" w:rsidRPr="00091137" w:rsidRDefault="00A73241" w:rsidP="00A7324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A73241" w:rsidRPr="00FB1C10" w:rsidRDefault="00A73241" w:rsidP="00A7324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zna i rozumie </w:t>
            </w:r>
            <w:r w:rsidRPr="00A73241">
              <w:rPr>
                <w:rFonts w:ascii="Arial" w:hAnsi="Arial" w:cs="Arial"/>
                <w:sz w:val="16"/>
                <w:szCs w:val="16"/>
              </w:rPr>
              <w:t xml:space="preserve">zasady prywatności </w:t>
            </w:r>
            <w:r w:rsidR="00C043F2">
              <w:rPr>
                <w:rFonts w:ascii="Arial" w:hAnsi="Arial" w:cs="Arial"/>
                <w:sz w:val="16"/>
                <w:szCs w:val="16"/>
              </w:rPr>
              <w:t>systemów handlu elektronicznego ze szczególnym uwzględnieniem ochrony danych osobowych</w:t>
            </w:r>
          </w:p>
        </w:tc>
        <w:tc>
          <w:tcPr>
            <w:tcW w:w="3001" w:type="dxa"/>
          </w:tcPr>
          <w:p w:rsidR="00A73241" w:rsidRPr="0052772A" w:rsidRDefault="00C043F2" w:rsidP="00A73241">
            <w:pPr>
              <w:rPr>
                <w:bCs/>
                <w:sz w:val="18"/>
                <w:szCs w:val="18"/>
              </w:rPr>
            </w:pPr>
            <w:r w:rsidRPr="00334080">
              <w:rPr>
                <w:bCs/>
                <w:sz w:val="18"/>
                <w:szCs w:val="18"/>
              </w:rPr>
              <w:t>K_W</w:t>
            </w:r>
            <w:r>
              <w:rPr>
                <w:bCs/>
                <w:sz w:val="18"/>
                <w:szCs w:val="18"/>
              </w:rPr>
              <w:t>12</w:t>
            </w:r>
            <w:r w:rsidRPr="00334080">
              <w:rPr>
                <w:bCs/>
                <w:sz w:val="18"/>
                <w:szCs w:val="18"/>
              </w:rPr>
              <w:t xml:space="preserve"> </w:t>
            </w:r>
            <w:r w:rsidRPr="0052772A">
              <w:rPr>
                <w:bCs/>
                <w:sz w:val="18"/>
                <w:szCs w:val="18"/>
              </w:rPr>
              <w:t xml:space="preserve">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</w:t>
            </w:r>
            <w:r>
              <w:rPr>
                <w:rFonts w:cstheme="minorHAnsi"/>
                <w:sz w:val="18"/>
                <w:szCs w:val="18"/>
              </w:rPr>
              <w:t>K</w:t>
            </w:r>
          </w:p>
        </w:tc>
        <w:tc>
          <w:tcPr>
            <w:tcW w:w="1381" w:type="dxa"/>
          </w:tcPr>
          <w:p w:rsidR="00A73241" w:rsidRPr="00FB1C10" w:rsidRDefault="00C043F2" w:rsidP="00A7324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A73241" w:rsidRPr="00FB1C10" w:rsidTr="0093211F">
        <w:tc>
          <w:tcPr>
            <w:tcW w:w="1547" w:type="dxa"/>
          </w:tcPr>
          <w:p w:rsidR="00A73241" w:rsidRPr="00091137" w:rsidRDefault="00A73241" w:rsidP="00A7324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A73241" w:rsidRPr="00FB1C10" w:rsidRDefault="00A73241" w:rsidP="00A7324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umie </w:t>
            </w:r>
            <w:r w:rsidR="00C043F2">
              <w:rPr>
                <w:rFonts w:ascii="Arial" w:hAnsi="Arial" w:cs="Arial"/>
                <w:sz w:val="16"/>
                <w:szCs w:val="16"/>
              </w:rPr>
              <w:t>dostrzegać aspekty społeczne, ekonomiczne oraz prawne systemów e-commerce</w:t>
            </w:r>
          </w:p>
        </w:tc>
        <w:tc>
          <w:tcPr>
            <w:tcW w:w="3001" w:type="dxa"/>
          </w:tcPr>
          <w:p w:rsidR="00A73241" w:rsidRPr="0052772A" w:rsidRDefault="00A73241" w:rsidP="00A73241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 w:rsidR="00C043F2">
              <w:rPr>
                <w:bCs/>
                <w:sz w:val="18"/>
                <w:szCs w:val="18"/>
              </w:rPr>
              <w:t>09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C043F2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A73241" w:rsidRPr="00FB1C10" w:rsidRDefault="00C043F2" w:rsidP="00A7324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A73241" w:rsidRPr="00FB1C10" w:rsidTr="0093211F">
        <w:tc>
          <w:tcPr>
            <w:tcW w:w="1547" w:type="dxa"/>
          </w:tcPr>
          <w:p w:rsidR="00A73241" w:rsidRPr="00091137" w:rsidRDefault="00A73241" w:rsidP="00A7324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A73241" w:rsidRPr="00FB1C10" w:rsidRDefault="00C043F2" w:rsidP="00A73241">
            <w:pPr>
              <w:rPr>
                <w:bCs/>
                <w:sz w:val="18"/>
                <w:szCs w:val="18"/>
              </w:rPr>
            </w:pPr>
            <w:r w:rsidRPr="00C043F2">
              <w:rPr>
                <w:rFonts w:ascii="Arial" w:hAnsi="Arial" w:cs="Arial"/>
                <w:sz w:val="16"/>
                <w:szCs w:val="16"/>
              </w:rPr>
              <w:t xml:space="preserve">Potrafi zaprojektować ergonomiczny interfejs użytkownika </w:t>
            </w:r>
            <w:r>
              <w:rPr>
                <w:rFonts w:ascii="Arial" w:hAnsi="Arial" w:cs="Arial"/>
                <w:sz w:val="16"/>
                <w:szCs w:val="16"/>
              </w:rPr>
              <w:t>aplikacji e-commerce</w:t>
            </w:r>
          </w:p>
        </w:tc>
        <w:tc>
          <w:tcPr>
            <w:tcW w:w="3001" w:type="dxa"/>
          </w:tcPr>
          <w:p w:rsidR="00A73241" w:rsidRPr="0052772A" w:rsidRDefault="00C043F2" w:rsidP="00A73241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17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A73241" w:rsidRPr="00FB1C10" w:rsidRDefault="00A73241" w:rsidP="00A7324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A73241" w:rsidRPr="00FB1C10" w:rsidTr="0093211F">
        <w:tc>
          <w:tcPr>
            <w:tcW w:w="1547" w:type="dxa"/>
          </w:tcPr>
          <w:p w:rsidR="00A73241" w:rsidRPr="00091137" w:rsidRDefault="00A73241" w:rsidP="00A7324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A73241" w:rsidRPr="00FB1C10" w:rsidRDefault="00A73241" w:rsidP="00A7324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Umie </w:t>
            </w:r>
            <w:r w:rsidR="00C043F2">
              <w:rPr>
                <w:rFonts w:ascii="Arial" w:hAnsi="Arial" w:cs="Arial"/>
                <w:sz w:val="16"/>
                <w:szCs w:val="16"/>
              </w:rPr>
              <w:t>tworzyć i zarządzać bazy danych systemów e-commerce</w:t>
            </w:r>
          </w:p>
        </w:tc>
        <w:tc>
          <w:tcPr>
            <w:tcW w:w="3001" w:type="dxa"/>
          </w:tcPr>
          <w:p w:rsidR="00A73241" w:rsidRPr="0052772A" w:rsidRDefault="00C043F2" w:rsidP="00A73241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18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A73241" w:rsidRPr="00FB1C10" w:rsidRDefault="00A73241" w:rsidP="00A7324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A73241" w:rsidRPr="00FB1C10" w:rsidTr="0093211F">
        <w:tc>
          <w:tcPr>
            <w:tcW w:w="1547" w:type="dxa"/>
          </w:tcPr>
          <w:p w:rsidR="00A73241" w:rsidRPr="00BD2417" w:rsidRDefault="00A73241" w:rsidP="00A73241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A73241" w:rsidRPr="00FB1C10" w:rsidRDefault="00A73241" w:rsidP="00A73241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A73241" w:rsidRPr="00FB1C10" w:rsidRDefault="00A73241" w:rsidP="00A73241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A73241" w:rsidRPr="00FB1C10" w:rsidRDefault="00A73241" w:rsidP="00A73241">
            <w:pPr>
              <w:rPr>
                <w:bCs/>
                <w:sz w:val="18"/>
                <w:szCs w:val="18"/>
              </w:rPr>
            </w:pPr>
          </w:p>
        </w:tc>
      </w:tr>
      <w:tr w:rsidR="00A73241" w:rsidRPr="00FB1C10" w:rsidTr="0093211F">
        <w:tc>
          <w:tcPr>
            <w:tcW w:w="1547" w:type="dxa"/>
          </w:tcPr>
          <w:p w:rsidR="00A73241" w:rsidRPr="00BD2417" w:rsidRDefault="00A73241" w:rsidP="00A73241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A73241" w:rsidRDefault="00A73241" w:rsidP="00A73241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A73241" w:rsidRPr="00FB1C10" w:rsidRDefault="00A73241" w:rsidP="00A73241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A73241" w:rsidRPr="00FB1C10" w:rsidRDefault="00A73241" w:rsidP="00A73241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743F" w:rsidRDefault="00CD743F" w:rsidP="002C0CA5">
      <w:pPr>
        <w:spacing w:line="240" w:lineRule="auto"/>
      </w:pPr>
      <w:r>
        <w:separator/>
      </w:r>
    </w:p>
  </w:endnote>
  <w:endnote w:type="continuationSeparator" w:id="0">
    <w:p w:rsidR="00CD743F" w:rsidRDefault="00CD743F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743F" w:rsidRDefault="00CD743F" w:rsidP="002C0CA5">
      <w:pPr>
        <w:spacing w:line="240" w:lineRule="auto"/>
      </w:pPr>
      <w:r>
        <w:separator/>
      </w:r>
    </w:p>
  </w:footnote>
  <w:footnote w:type="continuationSeparator" w:id="0">
    <w:p w:rsidR="00CD743F" w:rsidRDefault="00CD743F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A46FC4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91137"/>
    <w:rsid w:val="000C4232"/>
    <w:rsid w:val="000F633E"/>
    <w:rsid w:val="0012217C"/>
    <w:rsid w:val="00151533"/>
    <w:rsid w:val="001C64CC"/>
    <w:rsid w:val="00207BBF"/>
    <w:rsid w:val="00215A1C"/>
    <w:rsid w:val="00297FAE"/>
    <w:rsid w:val="002C0CA5"/>
    <w:rsid w:val="0030097C"/>
    <w:rsid w:val="00334080"/>
    <w:rsid w:val="00341D25"/>
    <w:rsid w:val="003524D5"/>
    <w:rsid w:val="0036131B"/>
    <w:rsid w:val="00382AB7"/>
    <w:rsid w:val="003B680D"/>
    <w:rsid w:val="00481690"/>
    <w:rsid w:val="004F5168"/>
    <w:rsid w:val="0052772A"/>
    <w:rsid w:val="00566310"/>
    <w:rsid w:val="006009F7"/>
    <w:rsid w:val="006674DC"/>
    <w:rsid w:val="006C766B"/>
    <w:rsid w:val="006D34A0"/>
    <w:rsid w:val="0071154F"/>
    <w:rsid w:val="0072568B"/>
    <w:rsid w:val="00735F91"/>
    <w:rsid w:val="00745374"/>
    <w:rsid w:val="007D736E"/>
    <w:rsid w:val="00860FAB"/>
    <w:rsid w:val="008C5679"/>
    <w:rsid w:val="008F7E6F"/>
    <w:rsid w:val="00912188"/>
    <w:rsid w:val="00925376"/>
    <w:rsid w:val="0093211F"/>
    <w:rsid w:val="00965A2D"/>
    <w:rsid w:val="00966E0B"/>
    <w:rsid w:val="009B21A4"/>
    <w:rsid w:val="009D078C"/>
    <w:rsid w:val="009E71F1"/>
    <w:rsid w:val="00A43564"/>
    <w:rsid w:val="00A73241"/>
    <w:rsid w:val="00A77A56"/>
    <w:rsid w:val="00A972BC"/>
    <w:rsid w:val="00B2721F"/>
    <w:rsid w:val="00B80499"/>
    <w:rsid w:val="00C043F2"/>
    <w:rsid w:val="00C7547E"/>
    <w:rsid w:val="00CD0414"/>
    <w:rsid w:val="00CD2317"/>
    <w:rsid w:val="00CD743F"/>
    <w:rsid w:val="00D12881"/>
    <w:rsid w:val="00D230B4"/>
    <w:rsid w:val="00DC4191"/>
    <w:rsid w:val="00E4596B"/>
    <w:rsid w:val="00EB5824"/>
    <w:rsid w:val="00EB6AA0"/>
    <w:rsid w:val="00ED11F9"/>
    <w:rsid w:val="00EE4F54"/>
    <w:rsid w:val="00F15B97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215A1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734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5</cp:revision>
  <cp:lastPrinted>2019-03-18T08:34:00Z</cp:lastPrinted>
  <dcterms:created xsi:type="dcterms:W3CDTF">2019-05-09T23:32:00Z</dcterms:created>
  <dcterms:modified xsi:type="dcterms:W3CDTF">2019-05-13T12:56:00Z</dcterms:modified>
</cp:coreProperties>
</file>