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315A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multimedialne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F73C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315AB" w:rsidP="00E315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Multimedia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E315A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E315A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44701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447011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F73CB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4F73C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125E5D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25E5D">
              <w:rPr>
                <w:b/>
                <w:sz w:val="16"/>
                <w:szCs w:val="16"/>
              </w:rPr>
              <w:t>ZIM-IN-1Z-05Z-32_5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EE23B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E23B4" w:rsidRDefault="00ED11F9" w:rsidP="00EE23B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356" w:rsidRPr="002D150F" w:rsidRDefault="006D34A0" w:rsidP="00E47356">
            <w:pPr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E47356">
              <w:rPr>
                <w:rFonts w:ascii="Arial" w:hAnsi="Arial" w:cs="Arial"/>
                <w:sz w:val="16"/>
                <w:szCs w:val="16"/>
              </w:rPr>
              <w:t>p</w:t>
            </w:r>
            <w:r w:rsidR="00E47356" w:rsidRPr="002D150F">
              <w:rPr>
                <w:rFonts w:ascii="Arial" w:hAnsi="Arial" w:cs="Arial"/>
                <w:sz w:val="16"/>
                <w:szCs w:val="16"/>
              </w:rPr>
              <w:t>oznanie podstawowych technik</w:t>
            </w:r>
            <w:r w:rsidR="00E47356">
              <w:rPr>
                <w:rFonts w:ascii="Arial" w:hAnsi="Arial" w:cs="Arial"/>
                <w:sz w:val="16"/>
                <w:szCs w:val="16"/>
              </w:rPr>
              <w:t>, standardowego oprogramowania i typowych urządzeń multimedialnych.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47356" w:rsidRPr="007A1B2D" w:rsidRDefault="00E47356" w:rsidP="00E47356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A1B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Percepcja wzrokowa i słuchowa.</w:t>
            </w:r>
          </w:p>
          <w:p w:rsidR="00E47356" w:rsidRPr="009A3EB5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Fizyczne podstawy sygnałów audio i wideo</w:t>
            </w:r>
            <w:r w:rsidRPr="009A3EB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47356" w:rsidRPr="00542EB1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barw.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i podstawowe właściwości przetworników dźwięku i obrazu.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Psychofizjologiczne podstawy kompresji stratnej dźwięku i obrazu.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Analogowa i cyfrowa obróbka sygnałów audio i wideo.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Kompresja stratna dźwięku (mp3), obrazów statycznych (jpg), obrazów ruchomych (HD.264).</w:t>
            </w:r>
          </w:p>
          <w:p w:rsidR="00E47356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Synteza dźwięku.</w:t>
            </w:r>
          </w:p>
          <w:p w:rsidR="00E47356" w:rsidRPr="00542EB1" w:rsidRDefault="00E47356" w:rsidP="00E47356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Rzeczywistość wirtualna.</w:t>
            </w:r>
          </w:p>
          <w:p w:rsidR="00E47356" w:rsidRPr="00D16030" w:rsidRDefault="00E47356" w:rsidP="00E473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E47356" w:rsidRDefault="00E47356" w:rsidP="00E47356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Wpływ właściwości i ograniczeń przetworników dźwięku i obrazu na całość systemu multimedialnego.</w:t>
            </w:r>
          </w:p>
          <w:p w:rsidR="00E47356" w:rsidRDefault="00E47356" w:rsidP="00E47356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Analogowe i cyfrowe filtrowanie sygnałów audio i wideo.</w:t>
            </w:r>
          </w:p>
          <w:p w:rsidR="00E47356" w:rsidRDefault="00E47356" w:rsidP="00E47356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Fizyczne podstawy multimedialnego symulatora nauki jazdy.</w:t>
            </w:r>
          </w:p>
          <w:p w:rsidR="00E47356" w:rsidRDefault="00E47356" w:rsidP="00E47356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Rzeczywistość wirtualna - VRML.</w:t>
            </w:r>
          </w:p>
          <w:p w:rsidR="00E47356" w:rsidRDefault="00E47356" w:rsidP="00E473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E47356" w:rsidRDefault="00E47356" w:rsidP="00E47356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Multimedialny symulator nauki jazdy. </w:t>
            </w:r>
          </w:p>
          <w:p w:rsidR="00E47356" w:rsidRDefault="00E47356" w:rsidP="00E47356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Projekty własne studentów.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04C0F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E04C0F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04C0F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B052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matematyki, fizyki i elektroniki. Umiejętność programowania wysokiego poziomu.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4215D" w:rsidRPr="007D57A2" w:rsidRDefault="00912188" w:rsidP="00B4215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6195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4215D">
              <w:rPr>
                <w:rFonts w:ascii="Arial" w:hAnsi="Arial" w:cs="Arial"/>
                <w:sz w:val="16"/>
                <w:szCs w:val="16"/>
              </w:rPr>
              <w:t>zna budowę podstawowych urządzeń multimedialnych</w:t>
            </w:r>
          </w:p>
          <w:p w:rsidR="00B4215D" w:rsidRPr="007D57A2" w:rsidRDefault="00B4215D" w:rsidP="00B4215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2 </w:t>
            </w:r>
            <w:r>
              <w:rPr>
                <w:rFonts w:ascii="Arial" w:hAnsi="Arial" w:cs="Arial"/>
                <w:sz w:val="16"/>
                <w:szCs w:val="16"/>
              </w:rPr>
              <w:t>– zna metody obróbki analogowej i cyfrowej sygnałów audio i wideo</w:t>
            </w:r>
          </w:p>
          <w:p w:rsidR="00ED11F9" w:rsidRPr="00226195" w:rsidRDefault="00B4215D" w:rsidP="002261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3 </w:t>
            </w:r>
            <w:r>
              <w:rPr>
                <w:rFonts w:ascii="Arial" w:hAnsi="Arial" w:cs="Arial"/>
                <w:sz w:val="16"/>
                <w:szCs w:val="16"/>
              </w:rPr>
              <w:t>– zna i rozumie zasady kompresji stratnej sygnałów audio i wideo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226195" w:rsidRDefault="00912188" w:rsidP="002261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226195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6195">
              <w:rPr>
                <w:rFonts w:ascii="Arial" w:hAnsi="Arial" w:cs="Arial"/>
                <w:sz w:val="16"/>
                <w:szCs w:val="16"/>
              </w:rPr>
              <w:t>umie posługiwać się sprzętem audio i wideo</w:t>
            </w:r>
          </w:p>
          <w:p w:rsidR="00226195" w:rsidRPr="007D57A2" w:rsidRDefault="00226195" w:rsidP="002261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zna podstawowe oprogramowanie multimedialne i umie się nim posługiwać</w:t>
            </w:r>
          </w:p>
          <w:p w:rsidR="00091137" w:rsidRPr="00226195" w:rsidRDefault="00226195" w:rsidP="002261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 potrafi zaprojektować prosty system dydaktyczny wykorzystujący techniki multimedialne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6B0526" w:rsidRDefault="006B0526" w:rsidP="006B05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6B0526" w:rsidP="006B052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 i egzamin z ocenami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6B0526" w:rsidRDefault="006B0526" w:rsidP="006B05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6B0526" w:rsidP="006B052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 i egzamin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B052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30%, kolokwia – 30%, egzamin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B052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6B0526" w:rsidRPr="00CF4C7F" w:rsidRDefault="006B0526" w:rsidP="006B0526">
            <w:pPr>
              <w:rPr>
                <w:rFonts w:ascii="Arial" w:hAnsi="Arial" w:cs="Arial"/>
                <w:sz w:val="16"/>
                <w:szCs w:val="16"/>
              </w:rPr>
            </w:pPr>
            <w:r w:rsidRPr="00CF4C7F">
              <w:rPr>
                <w:rFonts w:ascii="Arial" w:hAnsi="Arial" w:cs="Arial"/>
                <w:sz w:val="16"/>
                <w:szCs w:val="16"/>
              </w:rPr>
              <w:t xml:space="preserve">Podstawowa: </w:t>
            </w:r>
          </w:p>
          <w:p w:rsidR="006B0526" w:rsidRPr="006A6755" w:rsidRDefault="006B0526" w:rsidP="006B052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B0526">
              <w:rPr>
                <w:rFonts w:ascii="Arial" w:hAnsi="Arial" w:cs="Arial"/>
                <w:sz w:val="16"/>
                <w:szCs w:val="16"/>
                <w:lang w:val="en-GB"/>
              </w:rPr>
              <w:t xml:space="preserve">1.  </w:t>
            </w:r>
            <w:r w:rsidRPr="006A6755">
              <w:rPr>
                <w:rFonts w:ascii="Arial" w:hAnsi="Arial" w:cs="Arial"/>
                <w:sz w:val="16"/>
                <w:szCs w:val="16"/>
                <w:lang w:val="en-US"/>
              </w:rPr>
              <w:t xml:space="preserve">N. Chapman and J. Chapman, "Digital multimedia",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Wiley and Sons</w:t>
            </w:r>
            <w:r w:rsidRPr="006A675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New York</w:t>
            </w:r>
            <w:r w:rsidRPr="006A6755">
              <w:rPr>
                <w:rFonts w:ascii="Arial" w:hAnsi="Arial" w:cs="Arial"/>
                <w:sz w:val="16"/>
                <w:szCs w:val="16"/>
                <w:lang w:val="en-US"/>
              </w:rPr>
              <w:t xml:space="preserve"> 2002</w:t>
            </w:r>
          </w:p>
          <w:p w:rsidR="006B0526" w:rsidRPr="00F75146" w:rsidRDefault="006B0526" w:rsidP="006B0526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B0526">
              <w:rPr>
                <w:rFonts w:ascii="Arial" w:hAnsi="Arial" w:cs="Arial"/>
                <w:sz w:val="16"/>
                <w:szCs w:val="16"/>
              </w:rPr>
              <w:t xml:space="preserve">W. Skarbek red.,  "Multimedia. </w:t>
            </w:r>
            <w:r w:rsidRPr="006A6755">
              <w:rPr>
                <w:rFonts w:ascii="Arial" w:hAnsi="Arial" w:cs="Arial"/>
                <w:sz w:val="16"/>
                <w:szCs w:val="16"/>
              </w:rPr>
              <w:t>Sprzęt I oprogramowanie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Akademicka Oficyna wydawnicza PLJ,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Warszawa 1999</w:t>
            </w:r>
          </w:p>
          <w:p w:rsidR="006B0526" w:rsidRDefault="006B0526" w:rsidP="006B0526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3.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A. Wieczorkowska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6A6755">
              <w:rPr>
                <w:rFonts w:ascii="Arial" w:hAnsi="Arial" w:cs="Arial"/>
                <w:sz w:val="16"/>
                <w:szCs w:val="16"/>
              </w:rPr>
              <w:t xml:space="preserve"> Multimedia. </w:t>
            </w:r>
            <w:r>
              <w:rPr>
                <w:rFonts w:ascii="Arial" w:hAnsi="Arial" w:cs="Arial"/>
                <w:sz w:val="16"/>
                <w:szCs w:val="16"/>
              </w:rPr>
              <w:t>Podstawy teoretyczne i zastosowania praktyczne"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Wydawnictwo PJWSTK,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Warszawa 2008</w:t>
            </w:r>
          </w:p>
          <w:p w:rsidR="006B0526" w:rsidRDefault="006B0526" w:rsidP="006B0526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Uzupełniająca:</w:t>
            </w:r>
            <w:r w:rsidRPr="00C67F9A">
              <w:rPr>
                <w:sz w:val="20"/>
                <w:szCs w:val="20"/>
              </w:rPr>
              <w:t xml:space="preserve"> </w:t>
            </w:r>
          </w:p>
          <w:p w:rsidR="006B0526" w:rsidRPr="000550B1" w:rsidRDefault="006B0526" w:rsidP="006B05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C.D. Watkins, A. Sadun, S.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Makarenka</w:t>
            </w:r>
            <w:proofErr w:type="spellEnd"/>
            <w:r w:rsidRPr="000550B1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"Nowoczesne m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etody </w:t>
            </w:r>
            <w:r>
              <w:rPr>
                <w:rFonts w:ascii="Arial" w:hAnsi="Arial" w:cs="Arial"/>
                <w:sz w:val="16"/>
                <w:szCs w:val="16"/>
              </w:rPr>
              <w:t>przetwarzania obrazu"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WNT,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  <w:r w:rsidRPr="000550B1">
              <w:rPr>
                <w:rFonts w:ascii="Arial" w:hAnsi="Arial" w:cs="Arial"/>
                <w:sz w:val="16"/>
                <w:szCs w:val="16"/>
              </w:rPr>
              <w:t>19</w:t>
            </w: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  <w:p w:rsidR="00ED11F9" w:rsidRPr="006B0526" w:rsidRDefault="006B0526" w:rsidP="006B0526">
            <w:pPr>
              <w:spacing w:line="240" w:lineRule="auto"/>
              <w:rPr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5.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67F9A">
              <w:rPr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A. Czyżewski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"Dźwięk cyfrowy"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Oficyna Wydawnicza EXIT, Warszawa 2001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C76855" w:rsidRDefault="00C76855" w:rsidP="00C7685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budowę podstawowych urządzeń multimedialnych</w:t>
            </w:r>
          </w:p>
        </w:tc>
        <w:tc>
          <w:tcPr>
            <w:tcW w:w="3001" w:type="dxa"/>
          </w:tcPr>
          <w:p w:rsidR="0093211F" w:rsidRPr="00C4256F" w:rsidRDefault="00C4256F" w:rsidP="00C4256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C4256F">
              <w:rPr>
                <w:rFonts w:cstheme="minorHAnsi"/>
                <w:sz w:val="18"/>
                <w:szCs w:val="18"/>
              </w:rPr>
              <w:t>K_W02</w:t>
            </w:r>
            <w:r w:rsidRPr="00C4256F">
              <w:rPr>
                <w:rFonts w:cstheme="minorHAnsi"/>
                <w:sz w:val="18"/>
                <w:szCs w:val="18"/>
              </w:rPr>
              <w:t xml:space="preserve"> / </w:t>
            </w:r>
            <w:r w:rsidRPr="00C4256F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C4256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C76855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obróbki analogowej i cyfrowej sygnałów audio i wideo</w:t>
            </w:r>
          </w:p>
        </w:tc>
        <w:tc>
          <w:tcPr>
            <w:tcW w:w="3001" w:type="dxa"/>
          </w:tcPr>
          <w:p w:rsidR="0093211F" w:rsidRPr="00C4256F" w:rsidRDefault="00C4256F" w:rsidP="00C4256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C4256F">
              <w:rPr>
                <w:rFonts w:cstheme="minorHAnsi"/>
                <w:sz w:val="18"/>
                <w:szCs w:val="18"/>
              </w:rPr>
              <w:t xml:space="preserve">K_W04 / </w:t>
            </w:r>
            <w:r w:rsidRPr="00C4256F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C4256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C76855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i rozumie zasady kompresji stratnej sygnałów audio i wideo</w:t>
            </w:r>
          </w:p>
        </w:tc>
        <w:tc>
          <w:tcPr>
            <w:tcW w:w="3001" w:type="dxa"/>
          </w:tcPr>
          <w:p w:rsidR="0093211F" w:rsidRPr="00C4256F" w:rsidRDefault="00C4256F" w:rsidP="00C4256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C4256F">
              <w:rPr>
                <w:rFonts w:cstheme="minorHAnsi"/>
                <w:sz w:val="18"/>
                <w:szCs w:val="18"/>
              </w:rPr>
              <w:t xml:space="preserve">K_W07 / </w:t>
            </w:r>
            <w:r w:rsidRPr="00C4256F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C4256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C4256F" w:rsidRDefault="00C76855" w:rsidP="00C4256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C4256F">
              <w:rPr>
                <w:rFonts w:cstheme="minorHAnsi"/>
                <w:sz w:val="18"/>
                <w:szCs w:val="18"/>
              </w:rPr>
              <w:t>umie posługiwać się sprzętem audio i wideo</w:t>
            </w:r>
          </w:p>
        </w:tc>
        <w:tc>
          <w:tcPr>
            <w:tcW w:w="3001" w:type="dxa"/>
          </w:tcPr>
          <w:p w:rsidR="0093211F" w:rsidRPr="0052772A" w:rsidRDefault="00C4256F" w:rsidP="00C4256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K_U01 / </w:t>
            </w:r>
            <w:r w:rsidRPr="00C4256F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C4256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C76855" w:rsidRDefault="00C76855" w:rsidP="00C7685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oprogramowanie multimedialne i umie się nim posługiwać</w:t>
            </w:r>
          </w:p>
        </w:tc>
        <w:tc>
          <w:tcPr>
            <w:tcW w:w="3001" w:type="dxa"/>
          </w:tcPr>
          <w:p w:rsidR="0093211F" w:rsidRPr="0052772A" w:rsidRDefault="00C4256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K_U27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C4256F">
              <w:rPr>
                <w:rFonts w:cstheme="minorHAnsi"/>
                <w:sz w:val="18"/>
                <w:szCs w:val="18"/>
              </w:rPr>
              <w:t>P6S_UW</w:t>
            </w:r>
            <w:bookmarkStart w:id="0" w:name="_GoBack"/>
            <w:bookmarkEnd w:id="0"/>
          </w:p>
        </w:tc>
        <w:tc>
          <w:tcPr>
            <w:tcW w:w="1381" w:type="dxa"/>
          </w:tcPr>
          <w:p w:rsidR="0093211F" w:rsidRPr="00FB1C10" w:rsidRDefault="00C4256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C76855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zaprojektować prosty system dydaktyczny wykorzystujący techniki multimedialne</w:t>
            </w:r>
          </w:p>
        </w:tc>
        <w:tc>
          <w:tcPr>
            <w:tcW w:w="3001" w:type="dxa"/>
          </w:tcPr>
          <w:p w:rsidR="0093211F" w:rsidRPr="0052772A" w:rsidRDefault="00C4256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K_U26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C4256F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C4256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393" w:rsidRDefault="00116393" w:rsidP="002C0CA5">
      <w:pPr>
        <w:spacing w:line="240" w:lineRule="auto"/>
      </w:pPr>
      <w:r>
        <w:separator/>
      </w:r>
    </w:p>
  </w:endnote>
  <w:endnote w:type="continuationSeparator" w:id="0">
    <w:p w:rsidR="00116393" w:rsidRDefault="0011639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393" w:rsidRDefault="00116393" w:rsidP="002C0CA5">
      <w:pPr>
        <w:spacing w:line="240" w:lineRule="auto"/>
      </w:pPr>
      <w:r>
        <w:separator/>
      </w:r>
    </w:p>
  </w:footnote>
  <w:footnote w:type="continuationSeparator" w:id="0">
    <w:p w:rsidR="00116393" w:rsidRDefault="0011639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34BC"/>
    <w:rsid w:val="00091137"/>
    <w:rsid w:val="000C4232"/>
    <w:rsid w:val="00116393"/>
    <w:rsid w:val="00125E5D"/>
    <w:rsid w:val="00151533"/>
    <w:rsid w:val="00207BBF"/>
    <w:rsid w:val="00226195"/>
    <w:rsid w:val="002C0CA5"/>
    <w:rsid w:val="00341D25"/>
    <w:rsid w:val="003524D5"/>
    <w:rsid w:val="0036131B"/>
    <w:rsid w:val="003B680D"/>
    <w:rsid w:val="00447011"/>
    <w:rsid w:val="00481690"/>
    <w:rsid w:val="004F5168"/>
    <w:rsid w:val="004F73CB"/>
    <w:rsid w:val="0052772A"/>
    <w:rsid w:val="00566310"/>
    <w:rsid w:val="006674DC"/>
    <w:rsid w:val="006B0526"/>
    <w:rsid w:val="006C766B"/>
    <w:rsid w:val="006D34A0"/>
    <w:rsid w:val="0072568B"/>
    <w:rsid w:val="00735F91"/>
    <w:rsid w:val="007D736E"/>
    <w:rsid w:val="008452C6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F0A8C"/>
    <w:rsid w:val="00B2721F"/>
    <w:rsid w:val="00B4215D"/>
    <w:rsid w:val="00C4256F"/>
    <w:rsid w:val="00C76855"/>
    <w:rsid w:val="00CD0414"/>
    <w:rsid w:val="00CF4C7F"/>
    <w:rsid w:val="00CF6390"/>
    <w:rsid w:val="00D12881"/>
    <w:rsid w:val="00DC4191"/>
    <w:rsid w:val="00DE0433"/>
    <w:rsid w:val="00E04C0F"/>
    <w:rsid w:val="00E315AB"/>
    <w:rsid w:val="00E4596B"/>
    <w:rsid w:val="00E47356"/>
    <w:rsid w:val="00ED11F9"/>
    <w:rsid w:val="00EE23B4"/>
    <w:rsid w:val="00EE4F54"/>
    <w:rsid w:val="00F17173"/>
    <w:rsid w:val="00FB2DB7"/>
    <w:rsid w:val="00FD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Hamasuta</cp:lastModifiedBy>
  <cp:revision>10</cp:revision>
  <cp:lastPrinted>2019-03-18T08:34:00Z</cp:lastPrinted>
  <dcterms:created xsi:type="dcterms:W3CDTF">2019-05-05T18:31:00Z</dcterms:created>
  <dcterms:modified xsi:type="dcterms:W3CDTF">2019-05-06T12:54:00Z</dcterms:modified>
</cp:coreProperties>
</file>